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F019" w14:textId="77777777" w:rsidR="000506C4" w:rsidRDefault="00000000">
      <w:r>
        <w:t xml:space="preserve">Formatted scenarios for </w:t>
      </w:r>
      <w:bookmarkStart w:id="0" w:name="_Hlk220602877"/>
      <w:r>
        <w:t xml:space="preserve">tricky Track Changes </w:t>
      </w:r>
      <w:bookmarkEnd w:id="0"/>
      <w:r>
        <w:t>(no pre-authored revisions)</w:t>
      </w:r>
    </w:p>
    <w:p w14:paraId="0283C4F4" w14:textId="77777777" w:rsidR="000506C4" w:rsidRDefault="00000000">
      <w:r>
        <w:rPr>
          <w:b/>
        </w:rPr>
        <w:t>Quick Brown</w:t>
      </w:r>
      <w:r>
        <w:t xml:space="preserve"> fox jumps. [Replace 'ick Brown' → 'ick‑brown'; Note: NB hyphen U+2011; keep bold on both sides]</w:t>
      </w:r>
    </w:p>
    <w:p w14:paraId="14277E43" w14:textId="77777777" w:rsidR="000506C4" w:rsidRDefault="00000000">
      <w:r>
        <w:rPr>
          <w:i/>
        </w:rPr>
        <w:t>data model</w:t>
      </w:r>
      <w:r>
        <w:t xml:space="preserve"> evolves rapidly. [Replace 'a model' → 'a‑model'; Note: span across italic boundary; keep italic]</w:t>
      </w:r>
    </w:p>
    <w:p w14:paraId="4A239DF8" w14:textId="77777777" w:rsidR="000506C4" w:rsidRDefault="00000000">
      <w:r>
        <w:rPr>
          <w:b/>
        </w:rPr>
        <w:t>re</w:t>
      </w:r>
      <w:r>
        <w:rPr>
          <w:i/>
        </w:rPr>
        <w:t>enter</w:t>
      </w:r>
      <w:r>
        <w:t xml:space="preserve"> your password. [Replace 'reenter' → 'login'; Note: match crosses </w:t>
      </w:r>
      <w:proofErr w:type="spellStart"/>
      <w:r>
        <w:t>bold→italic</w:t>
      </w:r>
      <w:proofErr w:type="spellEnd"/>
      <w:r>
        <w:t>; new text should adopt surrounding emphasis appropriately]</w:t>
      </w:r>
    </w:p>
    <w:p w14:paraId="53700477" w14:textId="77777777" w:rsidR="000506C4" w:rsidRDefault="00000000">
      <w:r>
        <w:t>micro</w:t>
      </w:r>
      <w:r>
        <w:rPr>
          <w:rFonts w:ascii="Courier New" w:hAnsi="Courier New"/>
        </w:rPr>
        <w:t>ser</w:t>
      </w:r>
      <w:r>
        <w:t>vice scales well. [Replace 'microservice' → 'service mesh'; Note: target spans mixed fonts; preserve surrounding font where applicable]</w:t>
      </w:r>
    </w:p>
    <w:p w14:paraId="0B682D1D" w14:textId="77777777" w:rsidR="000506C4" w:rsidRDefault="00000000">
      <w:r>
        <w:t xml:space="preserve">Please </w:t>
      </w:r>
      <w:r>
        <w:rPr>
          <w:u w:val="single"/>
        </w:rPr>
        <w:t>confirm</w:t>
      </w:r>
      <w:r>
        <w:t xml:space="preserve"> receipt. [Replace 'confirm receipt' → 'acknowledge'; Note: spans underlined and normal runs]</w:t>
      </w:r>
    </w:p>
    <w:p w14:paraId="369769E2" w14:textId="77777777" w:rsidR="000506C4" w:rsidRDefault="00000000">
      <w:r>
        <w:rPr>
          <w:smallCaps/>
        </w:rPr>
        <w:t>API</w:t>
      </w:r>
      <w:r>
        <w:t xml:space="preserve"> gateway is down. [Replace 'API gateway' → 'edge proxy'; Note: small caps + normal]</w:t>
      </w:r>
    </w:p>
    <w:p w14:paraId="69C5CD5A" w14:textId="77777777" w:rsidR="000506C4" w:rsidRDefault="00000000">
      <w:r>
        <w:t>H</w:t>
      </w:r>
      <w:r>
        <w:rPr>
          <w:vertAlign w:val="superscript"/>
        </w:rPr>
        <w:t>2</w:t>
      </w:r>
      <w:r>
        <w:t>O leakage detected. [Replace 'H2O' → 'water'; Note: superscript 2 must be part of the match]</w:t>
      </w:r>
    </w:p>
    <w:p w14:paraId="6463F61F" w14:textId="77777777" w:rsidR="000506C4" w:rsidRDefault="00000000">
      <w:r>
        <w:t>CO</w:t>
      </w:r>
      <w:r>
        <w:rPr>
          <w:vertAlign w:val="subscript"/>
        </w:rPr>
        <w:t>2</w:t>
      </w:r>
      <w:r>
        <w:t xml:space="preserve"> emissions rising. [Replace 'CO2' → 'carbon dioxide']</w:t>
      </w:r>
    </w:p>
    <w:p w14:paraId="69E5E9D6" w14:textId="77777777" w:rsidR="000506C4" w:rsidRDefault="00000000">
      <w:r>
        <w:rPr>
          <w:b/>
        </w:rPr>
        <w:t>ACME Corp</w:t>
      </w:r>
      <w:r>
        <w:t xml:space="preserve"> filed the patent. [Replace 'ACME Corp' → 'ACME Inc.'; Note: NBSP U+00A0 between bold runs]</w:t>
      </w:r>
    </w:p>
    <w:p w14:paraId="3448AA22" w14:textId="77777777" w:rsidR="000506C4" w:rsidRDefault="00000000">
      <w:r>
        <w:rPr>
          <w:i/>
        </w:rPr>
        <w:t>state‑of‑the‑art</w:t>
      </w:r>
      <w:r>
        <w:t xml:space="preserve"> solution. [Replace 'state-of-the-art' → 'cutting edge'; Note: NB hyphens U+2011; preserve italics]</w:t>
      </w:r>
    </w:p>
    <w:p w14:paraId="62B3A9B3" w14:textId="77777777" w:rsidR="000506C4" w:rsidRDefault="00000000">
      <w:r>
        <w:rPr>
          <w:b/>
        </w:rPr>
        <w:t>client</w:t>
      </w:r>
      <w:r>
        <w:t>’</w:t>
      </w:r>
      <w:r>
        <w:rPr>
          <w:b/>
        </w:rPr>
        <w:t>s</w:t>
      </w:r>
      <w:r>
        <w:t xml:space="preserve"> request was precise. [Replace 'client’s' → 'customer's'; Note: smart apostrophe U+2019 with split bold runs]</w:t>
      </w:r>
    </w:p>
    <w:p w14:paraId="21821F95" w14:textId="77777777" w:rsidR="000506C4" w:rsidRDefault="00000000">
      <w:proofErr w:type="spellStart"/>
      <w:r>
        <w:t>ma</w:t>
      </w:r>
      <w:r>
        <w:rPr>
          <w:b/>
        </w:rPr>
        <w:t>ñ</w:t>
      </w:r>
      <w:r>
        <w:t>ana</w:t>
      </w:r>
      <w:proofErr w:type="spellEnd"/>
      <w:r>
        <w:t xml:space="preserve"> is fine. [Replace '</w:t>
      </w:r>
      <w:proofErr w:type="spellStart"/>
      <w:r>
        <w:t>mañana</w:t>
      </w:r>
      <w:proofErr w:type="spellEnd"/>
      <w:r>
        <w:t>' → 'tomorrow'; Note: diacritic letter isolated in bold run]</w:t>
      </w:r>
    </w:p>
    <w:p w14:paraId="18024BA8" w14:textId="77777777" w:rsidR="000506C4" w:rsidRDefault="00000000">
      <w:r>
        <w:rPr>
          <w:u w:val="single"/>
        </w:rPr>
        <w:t>cross</w:t>
      </w:r>
      <w:r>
        <w:rPr>
          <w:i/>
        </w:rPr>
        <w:t>over</w:t>
      </w:r>
      <w:r>
        <w:t xml:space="preserve"> changes tricky. [Replace 'crossover' → 'handoff']</w:t>
      </w:r>
    </w:p>
    <w:p w14:paraId="2B1D2C2C" w14:textId="77777777" w:rsidR="000506C4" w:rsidRDefault="00000000">
      <w:r>
        <w:t xml:space="preserve">token </w:t>
      </w:r>
      <w:r>
        <w:rPr>
          <w:caps/>
        </w:rPr>
        <w:t>ID</w:t>
      </w:r>
      <w:r>
        <w:t xml:space="preserve"> generated. [Replace 'token ID' → 'access key'; Note: all-caps formatting should not force case changes in inserted text]</w:t>
      </w:r>
    </w:p>
    <w:p w14:paraId="19345A0C" w14:textId="77777777" w:rsidR="000506C4" w:rsidRDefault="00000000">
      <w:r>
        <w:t>hot</w:t>
      </w:r>
      <w:r>
        <w:rPr>
          <w:rFonts w:ascii="Courier New" w:hAnsi="Courier New"/>
        </w:rPr>
        <w:t>fix</w:t>
      </w:r>
      <w:r>
        <w:t xml:space="preserve"> applied. [Replace 'hotfix' → 'patch'; Note: replace spans </w:t>
      </w:r>
      <w:proofErr w:type="spellStart"/>
      <w:r>
        <w:t>normal+monospace</w:t>
      </w:r>
      <w:proofErr w:type="spellEnd"/>
      <w:r>
        <w:t>]</w:t>
      </w:r>
    </w:p>
    <w:p w14:paraId="086F2B78" w14:textId="77777777" w:rsidR="000506C4" w:rsidRDefault="00000000">
      <w:r>
        <w:rPr>
          <w:b/>
        </w:rPr>
        <w:t>Alpha</w:t>
      </w:r>
      <w:r>
        <w:t xml:space="preserve">, </w:t>
      </w:r>
      <w:r>
        <w:rPr>
          <w:b/>
        </w:rPr>
        <w:t>Beta</w:t>
      </w:r>
      <w:r>
        <w:t xml:space="preserve"> released. [Replace 'ha, Beta' → 'ha‑beta'; Note: crosses comma between bold runs]</w:t>
      </w:r>
    </w:p>
    <w:p w14:paraId="2BE35B69" w14:textId="77777777" w:rsidR="000506C4" w:rsidRDefault="00000000">
      <w:r>
        <w:t>Hy­phenation affects layout. [Replace 'hyphenation' → 'wrapping']</w:t>
      </w:r>
    </w:p>
    <w:p w14:paraId="4C368331" w14:textId="77777777" w:rsidR="000506C4" w:rsidRDefault="00000000">
      <w:r>
        <w:lastRenderedPageBreak/>
        <w:t xml:space="preserve">End of </w:t>
      </w:r>
      <w:r>
        <w:rPr>
          <w:u w:val="single"/>
        </w:rPr>
        <w:t xml:space="preserve">line </w:t>
      </w:r>
      <w:r>
        <w:t>continues here. [Replace 'line ' → 'row ']</w:t>
      </w:r>
    </w:p>
    <w:p w14:paraId="6253C38B" w14:textId="77777777" w:rsidR="000506C4" w:rsidRDefault="00000000">
      <w:r>
        <w:rPr>
          <w:b/>
        </w:rPr>
        <w:t xml:space="preserve">Launch </w:t>
      </w:r>
      <w:r>
        <w:t>🚀</w:t>
      </w:r>
      <w:r>
        <w:rPr>
          <w:b/>
        </w:rPr>
        <w:t xml:space="preserve"> Now</w:t>
      </w:r>
      <w:r>
        <w:t xml:space="preserve"> enabled. [Replace '🚀' → 'rocket']</w:t>
      </w:r>
    </w:p>
    <w:p w14:paraId="4281960B" w14:textId="77777777" w:rsidR="000506C4" w:rsidRDefault="00000000">
      <w:r>
        <w:rPr>
          <w:i/>
        </w:rPr>
        <w:t>Critical</w:t>
      </w:r>
      <w:r>
        <w:t xml:space="preserve">. </w:t>
      </w:r>
      <w:r>
        <w:rPr>
          <w:i/>
        </w:rPr>
        <w:t>Update</w:t>
      </w:r>
      <w:r>
        <w:t xml:space="preserve"> pending. [Replace 'cal. Update' → '</w:t>
      </w:r>
      <w:proofErr w:type="spellStart"/>
      <w:r>
        <w:t>cal</w:t>
      </w:r>
      <w:proofErr w:type="spellEnd"/>
      <w:r>
        <w:t xml:space="preserve">—update'; Note: spans punctuation and two italic runs; </w:t>
      </w:r>
      <w:proofErr w:type="spellStart"/>
      <w:r>
        <w:t>em</w:t>
      </w:r>
      <w:proofErr w:type="spellEnd"/>
      <w:r>
        <w:t xml:space="preserve"> dash U+2014]</w:t>
      </w:r>
    </w:p>
    <w:p w14:paraId="52F5F7DD" w14:textId="187C3FF1" w:rsidR="004C0BF5" w:rsidRDefault="004C0BF5">
      <w:r>
        <w:t>I can writ</w:t>
      </w:r>
      <w:r w:rsidR="000F4E94">
        <w:t>e</w:t>
      </w:r>
      <w:r w:rsidR="00157116">
        <w:t xml:space="preserve"> </w:t>
      </w:r>
      <w:r w:rsidR="000B7ADA">
        <w:t>this</w:t>
      </w:r>
      <w:r w:rsidR="0053472A">
        <w:t xml:space="preserve"> paragraph in </w:t>
      </w:r>
      <w:proofErr w:type="gramStart"/>
      <w:r w:rsidR="0053472A">
        <w:t xml:space="preserve">a </w:t>
      </w:r>
      <w:r w:rsidR="00AB2769">
        <w:t xml:space="preserve"> very</w:t>
      </w:r>
      <w:proofErr w:type="gramEnd"/>
      <w:r w:rsidR="00AB2769">
        <w:t xml:space="preserve"> slow fashion</w:t>
      </w:r>
      <w:r w:rsidR="00D92527">
        <w:t xml:space="preserve">, so that it keeps </w:t>
      </w:r>
      <w:proofErr w:type="spellStart"/>
      <w:r w:rsidR="004A6B3A">
        <w:t>b</w:t>
      </w:r>
      <w:r w:rsidR="00E62D5C">
        <w:t>reak</w:t>
      </w:r>
      <w:r w:rsidR="00E95C9D">
        <w:t>i</w:t>
      </w:r>
      <w:r w:rsidR="001A46CA">
        <w:t>’</w:t>
      </w:r>
      <w:r w:rsidR="00B045A7">
        <w:t>ng</w:t>
      </w:r>
      <w:proofErr w:type="spellEnd"/>
      <w:r w:rsidR="00664DB7">
        <w:t xml:space="preserve">. </w:t>
      </w:r>
      <w:r w:rsidR="00ED2395">
        <w:t>T</w:t>
      </w:r>
      <w:r w:rsidR="00413648">
        <w:t xml:space="preserve">his should </w:t>
      </w:r>
      <w:r w:rsidR="00141E96">
        <w:t>make</w:t>
      </w:r>
      <w:r w:rsidR="008D2DBD">
        <w:t xml:space="preserve"> it </w:t>
      </w:r>
      <w:r w:rsidR="00D94949">
        <w:t>ha</w:t>
      </w:r>
      <w:r w:rsidR="00491204">
        <w:t xml:space="preserve">rd </w:t>
      </w:r>
      <w:r w:rsidR="00351F85">
        <w:t>to</w:t>
      </w:r>
      <w:r w:rsidR="00405E73">
        <w:t xml:space="preserve"> </w:t>
      </w:r>
      <w:r w:rsidR="006E018E">
        <w:t>par</w:t>
      </w:r>
      <w:r w:rsidR="00834C0F">
        <w:t>se</w:t>
      </w:r>
      <w:r w:rsidR="00934ED8">
        <w:t>.</w:t>
      </w:r>
      <w:r w:rsidR="00DF68F5">
        <w:t xml:space="preserve"> Let</w:t>
      </w:r>
      <w:r w:rsidR="0038598A">
        <w:rPr>
          <w:b/>
          <w:bCs/>
        </w:rPr>
        <w:t xml:space="preserve"> it </w:t>
      </w:r>
      <w:r w:rsidR="0038598A" w:rsidRPr="0038598A">
        <w:rPr>
          <w:b/>
          <w:bCs/>
        </w:rPr>
        <w:t xml:space="preserve"> </w:t>
      </w:r>
      <w:r w:rsidR="00725790" w:rsidRPr="0038598A">
        <w:rPr>
          <w:b/>
          <w:bCs/>
        </w:rPr>
        <w:t>me</w:t>
      </w:r>
      <w:r w:rsidR="00A1031C" w:rsidRPr="0038598A">
        <w:rPr>
          <w:b/>
          <w:bCs/>
        </w:rPr>
        <w:t xml:space="preserve"> check</w:t>
      </w:r>
      <w:r w:rsidR="00A1031C">
        <w:t xml:space="preserve"> </w:t>
      </w:r>
      <w:r w:rsidR="00642717">
        <w:t xml:space="preserve">if </w:t>
      </w:r>
      <w:r w:rsidR="00717C16">
        <w:t>I</w:t>
      </w:r>
      <w:r w:rsidR="00603E5C">
        <w:t xml:space="preserve"> a</w:t>
      </w:r>
      <w:r w:rsidR="0012380B">
        <w:t>m</w:t>
      </w:r>
      <w:r w:rsidR="00BE3188">
        <w:t xml:space="preserve"> wrig</w:t>
      </w:r>
      <w:r w:rsidR="00036971">
        <w:t>ht</w:t>
      </w:r>
    </w:p>
    <w:sectPr w:rsidR="004C0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847D08"/>
    <w:rsid w:val="00036971"/>
    <w:rsid w:val="000506C4"/>
    <w:rsid w:val="000B7ADA"/>
    <w:rsid w:val="000F4E94"/>
    <w:rsid w:val="0012380B"/>
    <w:rsid w:val="00141E96"/>
    <w:rsid w:val="00157116"/>
    <w:rsid w:val="001A46CA"/>
    <w:rsid w:val="00351F85"/>
    <w:rsid w:val="0038598A"/>
    <w:rsid w:val="00405E73"/>
    <w:rsid w:val="00413648"/>
    <w:rsid w:val="00491204"/>
    <w:rsid w:val="004A6B3A"/>
    <w:rsid w:val="004C0BF5"/>
    <w:rsid w:val="0053472A"/>
    <w:rsid w:val="00603E5C"/>
    <w:rsid w:val="00642717"/>
    <w:rsid w:val="00664DB7"/>
    <w:rsid w:val="006E018E"/>
    <w:rsid w:val="00717C16"/>
    <w:rsid w:val="00725790"/>
    <w:rsid w:val="00834C0F"/>
    <w:rsid w:val="008D2DBD"/>
    <w:rsid w:val="00934ED8"/>
    <w:rsid w:val="009739EA"/>
    <w:rsid w:val="00984648"/>
    <w:rsid w:val="00A1031C"/>
    <w:rsid w:val="00A744B3"/>
    <w:rsid w:val="00AB2769"/>
    <w:rsid w:val="00B045A7"/>
    <w:rsid w:val="00BE3188"/>
    <w:rsid w:val="00D92527"/>
    <w:rsid w:val="00D94949"/>
    <w:rsid w:val="00DF68F5"/>
    <w:rsid w:val="00E62D5C"/>
    <w:rsid w:val="00E95C9D"/>
    <w:rsid w:val="00ED2395"/>
    <w:rsid w:val="7284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936D95"/>
  <w15:chartTrackingRefBased/>
  <w15:docId w15:val="{4A60874F-1CA4-4CE4-87CF-4C74A32D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1834</Characters>
  <Application>Microsoft Office Word</Application>
  <DocSecurity>0</DocSecurity>
  <Lines>40</Lines>
  <Paragraphs>12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Fernandez, Alvaro</dc:creator>
  <cp:keywords/>
  <dc:description/>
  <cp:lastModifiedBy>Fernandez, Alvaro</cp:lastModifiedBy>
  <cp:revision>37</cp:revision>
  <dcterms:created xsi:type="dcterms:W3CDTF">2026-01-29T17:14:00Z</dcterms:created>
  <dcterms:modified xsi:type="dcterms:W3CDTF">2026-01-29T17:31:00Z</dcterms:modified>
</cp:coreProperties>
</file>