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273DC7" w:rsidRDefault="008B644F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Синхронный турнир «Кубок Хайфы» (9 – 16 февраля 2025 г.)</w:t>
      </w:r>
    </w:p>
    <w:p w:rsidR="00273DC7" w:rsidRDefault="00273DC7">
      <w:pPr>
        <w:jc w:val="center"/>
        <w:rPr>
          <w:sz w:val="20"/>
          <w:szCs w:val="20"/>
        </w:rPr>
      </w:pPr>
    </w:p>
    <w:p w:rsidR="00273DC7" w:rsidRDefault="008B644F">
      <w:pPr>
        <w:jc w:val="center"/>
        <w:rPr>
          <w:b/>
          <w:sz w:val="20"/>
          <w:szCs w:val="20"/>
          <w:highlight w:val="white"/>
        </w:rPr>
      </w:pPr>
      <w:r>
        <w:rPr>
          <w:b/>
          <w:sz w:val="20"/>
          <w:szCs w:val="20"/>
          <w:highlight w:val="white"/>
        </w:rPr>
        <w:t>Редакторы: Александр Кудрявцев (Николаев), Олександр</w:t>
      </w:r>
      <w:r w:rsidR="00560CE9">
        <w:rPr>
          <w:b/>
          <w:sz w:val="20"/>
          <w:szCs w:val="20"/>
          <w:highlight w:val="white"/>
          <w:lang w:val="uk-UA"/>
        </w:rPr>
        <w:t xml:space="preserve"> </w:t>
      </w:r>
      <w:r>
        <w:rPr>
          <w:b/>
          <w:sz w:val="20"/>
          <w:szCs w:val="20"/>
          <w:highlight w:val="white"/>
        </w:rPr>
        <w:t xml:space="preserve">Мерзликин (Кривой Рог), </w:t>
      </w:r>
    </w:p>
    <w:p w:rsidR="00273DC7" w:rsidRDefault="008B644F">
      <w:pPr>
        <w:jc w:val="center"/>
        <w:rPr>
          <w:b/>
          <w:sz w:val="20"/>
          <w:szCs w:val="20"/>
          <w:highlight w:val="white"/>
        </w:rPr>
      </w:pPr>
      <w:r>
        <w:rPr>
          <w:b/>
          <w:sz w:val="20"/>
          <w:szCs w:val="20"/>
          <w:highlight w:val="white"/>
        </w:rPr>
        <w:t>Максим Мерзляков (Воронеж)</w:t>
      </w:r>
    </w:p>
    <w:p w:rsidR="00273DC7" w:rsidRDefault="00273DC7">
      <w:pPr>
        <w:jc w:val="both"/>
        <w:rPr>
          <w:b/>
          <w:sz w:val="20"/>
          <w:szCs w:val="20"/>
          <w:highlight w:val="white"/>
        </w:rPr>
      </w:pPr>
    </w:p>
    <w:p w:rsidR="00273DC7" w:rsidRDefault="008B644F">
      <w:pPr>
        <w:jc w:val="both"/>
        <w:rPr>
          <w:b/>
          <w:sz w:val="20"/>
          <w:szCs w:val="20"/>
          <w:highlight w:val="white"/>
        </w:rPr>
      </w:pPr>
      <w:r>
        <w:rPr>
          <w:b/>
          <w:sz w:val="20"/>
          <w:szCs w:val="20"/>
          <w:highlight w:val="white"/>
        </w:rPr>
        <w:t>Указания ведущему:</w:t>
      </w:r>
    </w:p>
    <w:p w:rsidR="00273DC7" w:rsidRDefault="00273DC7">
      <w:pPr>
        <w:jc w:val="both"/>
        <w:rPr>
          <w:sz w:val="20"/>
          <w:szCs w:val="20"/>
          <w:highlight w:val="white"/>
        </w:rPr>
      </w:pPr>
    </w:p>
    <w:p w:rsidR="00273DC7" w:rsidRDefault="008B644F">
      <w:pPr>
        <w:jc w:val="both"/>
        <w:rPr>
          <w:sz w:val="20"/>
          <w:szCs w:val="20"/>
          <w:highlight w:val="white"/>
        </w:rPr>
      </w:pPr>
      <w:r>
        <w:rPr>
          <w:sz w:val="20"/>
          <w:szCs w:val="20"/>
          <w:highlight w:val="white"/>
        </w:rPr>
        <w:t>Просим вас ознакомиться с пакетом ДО ИГРЫ.</w:t>
      </w:r>
    </w:p>
    <w:p w:rsidR="00273DC7" w:rsidRDefault="00273DC7">
      <w:pPr>
        <w:jc w:val="both"/>
        <w:rPr>
          <w:sz w:val="20"/>
          <w:szCs w:val="20"/>
          <w:highlight w:val="white"/>
        </w:rPr>
      </w:pPr>
    </w:p>
    <w:p w:rsidR="00273DC7" w:rsidRDefault="008B644F">
      <w:pPr>
        <w:jc w:val="both"/>
        <w:rPr>
          <w:sz w:val="20"/>
          <w:szCs w:val="20"/>
          <w:highlight w:val="white"/>
        </w:rPr>
      </w:pPr>
      <w:r>
        <w:rPr>
          <w:sz w:val="20"/>
          <w:szCs w:val="20"/>
          <w:highlight w:val="white"/>
        </w:rPr>
        <w:t>Слова, выделенные заглавными буквами (ОНИ, ЭТО, СДЕЛАТЬ ЭТО), выделять при чтении голосом. После оглашения ответа обязательно оглашать поля «зачёт» и «комментарий».</w:t>
      </w:r>
    </w:p>
    <w:p w:rsidR="00273DC7" w:rsidRDefault="00273DC7">
      <w:pPr>
        <w:jc w:val="both"/>
        <w:rPr>
          <w:sz w:val="20"/>
          <w:szCs w:val="20"/>
          <w:highlight w:val="white"/>
        </w:rPr>
      </w:pPr>
    </w:p>
    <w:p w:rsidR="00273DC7" w:rsidRDefault="008B644F">
      <w:pPr>
        <w:jc w:val="both"/>
        <w:rPr>
          <w:sz w:val="20"/>
          <w:szCs w:val="20"/>
          <w:highlight w:val="white"/>
        </w:rPr>
      </w:pPr>
      <w:r>
        <w:rPr>
          <w:sz w:val="20"/>
          <w:szCs w:val="20"/>
          <w:highlight w:val="white"/>
        </w:rPr>
        <w:t>В квадратных скобках перед вопросами помещены дополнительные указания ведущему. Их ни в коем случае нельзя озвучивать.</w:t>
      </w:r>
    </w:p>
    <w:p w:rsidR="00273DC7" w:rsidRDefault="00273DC7">
      <w:pPr>
        <w:jc w:val="both"/>
        <w:rPr>
          <w:sz w:val="20"/>
          <w:szCs w:val="20"/>
          <w:highlight w:val="white"/>
        </w:rPr>
      </w:pPr>
    </w:p>
    <w:p w:rsidR="00273DC7" w:rsidRDefault="008B644F">
      <w:pPr>
        <w:jc w:val="both"/>
        <w:rPr>
          <w:sz w:val="20"/>
          <w:szCs w:val="20"/>
          <w:highlight w:val="white"/>
        </w:rPr>
      </w:pPr>
      <w:r>
        <w:rPr>
          <w:sz w:val="20"/>
          <w:szCs w:val="20"/>
          <w:highlight w:val="white"/>
        </w:rPr>
        <w:t>В квадратных скобках в тексте вопроса помещены указания по правильному прочтению иностранных слов. В некоторых словах ударные гласные выделены диакрити́ческим</w:t>
      </w:r>
      <w:r w:rsidR="00D2062F">
        <w:rPr>
          <w:sz w:val="20"/>
          <w:szCs w:val="20"/>
          <w:highlight w:val="white"/>
          <w:lang w:val="uk-UA"/>
        </w:rPr>
        <w:t xml:space="preserve"> </w:t>
      </w:r>
      <w:r>
        <w:rPr>
          <w:sz w:val="20"/>
          <w:szCs w:val="20"/>
          <w:highlight w:val="white"/>
        </w:rPr>
        <w:t>зна́ком</w:t>
      </w:r>
      <w:r w:rsidR="00D2062F">
        <w:rPr>
          <w:sz w:val="20"/>
          <w:szCs w:val="20"/>
          <w:highlight w:val="white"/>
          <w:lang w:val="uk-UA"/>
        </w:rPr>
        <w:t xml:space="preserve"> </w:t>
      </w:r>
      <w:r>
        <w:rPr>
          <w:sz w:val="20"/>
          <w:szCs w:val="20"/>
          <w:highlight w:val="white"/>
        </w:rPr>
        <w:t>ударе́ния – обратите на это внимание при чтении.</w:t>
      </w:r>
    </w:p>
    <w:p w:rsidR="00273DC7" w:rsidRDefault="00273DC7">
      <w:pPr>
        <w:jc w:val="both"/>
        <w:rPr>
          <w:sz w:val="20"/>
          <w:szCs w:val="20"/>
          <w:highlight w:val="yellow"/>
        </w:rPr>
      </w:pPr>
    </w:p>
    <w:p w:rsidR="00273DC7" w:rsidRDefault="008B644F">
      <w:pPr>
        <w:jc w:val="both"/>
        <w:rPr>
          <w:b/>
          <w:sz w:val="20"/>
          <w:szCs w:val="20"/>
          <w:highlight w:val="white"/>
        </w:rPr>
      </w:pPr>
      <w:r>
        <w:rPr>
          <w:sz w:val="20"/>
          <w:szCs w:val="20"/>
          <w:highlight w:val="white"/>
        </w:rPr>
        <w:t xml:space="preserve">На игре сообщите, что </w:t>
      </w:r>
      <w:r>
        <w:rPr>
          <w:b/>
          <w:sz w:val="20"/>
          <w:szCs w:val="20"/>
          <w:highlight w:val="white"/>
        </w:rPr>
        <w:t xml:space="preserve">мораторий </w:t>
      </w:r>
      <w:r>
        <w:rPr>
          <w:sz w:val="20"/>
          <w:szCs w:val="20"/>
          <w:highlight w:val="white"/>
        </w:rPr>
        <w:t xml:space="preserve">на обсуждение вопросов в открытых источниках действует </w:t>
      </w:r>
      <w:r>
        <w:rPr>
          <w:b/>
          <w:sz w:val="20"/>
          <w:szCs w:val="20"/>
          <w:highlight w:val="white"/>
        </w:rPr>
        <w:t>до 3 марта 2025 года.</w:t>
      </w:r>
    </w:p>
    <w:p w:rsidR="00273DC7" w:rsidRDefault="00273DC7">
      <w:pPr>
        <w:jc w:val="both"/>
        <w:rPr>
          <w:sz w:val="20"/>
          <w:szCs w:val="20"/>
          <w:highlight w:val="white"/>
        </w:rPr>
      </w:pPr>
    </w:p>
    <w:p w:rsidR="00273DC7" w:rsidRDefault="008B644F">
      <w:pPr>
        <w:jc w:val="both"/>
        <w:rPr>
          <w:sz w:val="20"/>
          <w:szCs w:val="20"/>
          <w:highlight w:val="white"/>
        </w:rPr>
      </w:pPr>
      <w:r>
        <w:rPr>
          <w:b/>
          <w:sz w:val="20"/>
          <w:szCs w:val="20"/>
          <w:highlight w:val="white"/>
        </w:rPr>
        <w:t>О взносах:</w:t>
      </w:r>
      <w:r>
        <w:rPr>
          <w:sz w:val="20"/>
          <w:szCs w:val="20"/>
          <w:highlight w:val="white"/>
        </w:rPr>
        <w:t xml:space="preserve"> они составляют 8 евро = 360 грн. = 900 росс. рублей.</w:t>
      </w:r>
    </w:p>
    <w:p w:rsidR="00273DC7" w:rsidRDefault="00273DC7">
      <w:pPr>
        <w:jc w:val="both"/>
        <w:rPr>
          <w:sz w:val="20"/>
          <w:szCs w:val="20"/>
          <w:highlight w:val="white"/>
        </w:rPr>
      </w:pPr>
    </w:p>
    <w:p w:rsidR="00273DC7" w:rsidRDefault="008B644F">
      <w:pPr>
        <w:jc w:val="both"/>
        <w:rPr>
          <w:b/>
          <w:sz w:val="20"/>
          <w:szCs w:val="20"/>
          <w:highlight w:val="white"/>
        </w:rPr>
      </w:pPr>
      <w:r>
        <w:rPr>
          <w:b/>
          <w:sz w:val="20"/>
          <w:szCs w:val="20"/>
          <w:highlight w:val="white"/>
        </w:rPr>
        <w:t>Способы оплаты:</w:t>
      </w:r>
    </w:p>
    <w:p w:rsidR="00273DC7" w:rsidRDefault="008B644F">
      <w:pPr>
        <w:jc w:val="both"/>
        <w:rPr>
          <w:sz w:val="20"/>
          <w:szCs w:val="20"/>
          <w:highlight w:val="white"/>
        </w:rPr>
      </w:pPr>
      <w:r>
        <w:rPr>
          <w:sz w:val="20"/>
          <w:szCs w:val="20"/>
          <w:highlight w:val="white"/>
        </w:rPr>
        <w:t>1. Зачисление на карту ПриватБанка (при онлайн-переводе через «Приват 24» в поле «Комментарий» ничего писать не нужно);</w:t>
      </w:r>
    </w:p>
    <w:p w:rsidR="00273DC7" w:rsidRPr="008B644F" w:rsidRDefault="008B644F">
      <w:pPr>
        <w:jc w:val="both"/>
        <w:rPr>
          <w:sz w:val="20"/>
          <w:szCs w:val="20"/>
          <w:highlight w:val="white"/>
          <w:lang w:val="en-US"/>
        </w:rPr>
      </w:pPr>
      <w:r w:rsidRPr="008B644F">
        <w:rPr>
          <w:sz w:val="20"/>
          <w:szCs w:val="20"/>
          <w:highlight w:val="white"/>
          <w:lang w:val="en-US"/>
        </w:rPr>
        <w:t xml:space="preserve">2. PayPal: </w:t>
      </w:r>
      <w:hyperlink r:id="rId5">
        <w:r w:rsidRPr="008B644F">
          <w:rPr>
            <w:color w:val="1155CC"/>
            <w:sz w:val="20"/>
            <w:szCs w:val="20"/>
            <w:highlight w:val="white"/>
            <w:u w:val="single"/>
            <w:lang w:val="en-US"/>
          </w:rPr>
          <w:t>merzlykin@gmail.com</w:t>
        </w:r>
      </w:hyperlink>
    </w:p>
    <w:p w:rsidR="00273DC7" w:rsidRPr="008B644F" w:rsidRDefault="008B644F">
      <w:pPr>
        <w:jc w:val="both"/>
        <w:rPr>
          <w:sz w:val="20"/>
          <w:szCs w:val="20"/>
          <w:highlight w:val="white"/>
          <w:lang w:val="en-US"/>
        </w:rPr>
      </w:pPr>
      <w:r w:rsidRPr="008B644F">
        <w:rPr>
          <w:sz w:val="20"/>
          <w:szCs w:val="20"/>
          <w:highlight w:val="white"/>
          <w:lang w:val="en-US"/>
        </w:rPr>
        <w:t xml:space="preserve">3. </w:t>
      </w:r>
      <w:r>
        <w:rPr>
          <w:sz w:val="20"/>
          <w:szCs w:val="20"/>
          <w:highlight w:val="white"/>
        </w:rPr>
        <w:t>Ю</w:t>
      </w:r>
      <w:r w:rsidRPr="008B644F">
        <w:rPr>
          <w:sz w:val="20"/>
          <w:szCs w:val="20"/>
          <w:highlight w:val="white"/>
          <w:lang w:val="en-US"/>
        </w:rPr>
        <w:t>Money: 410011531271331</w:t>
      </w:r>
    </w:p>
    <w:p w:rsidR="00273DC7" w:rsidRPr="008B644F" w:rsidRDefault="00273DC7">
      <w:pPr>
        <w:jc w:val="both"/>
        <w:rPr>
          <w:sz w:val="20"/>
          <w:szCs w:val="20"/>
          <w:highlight w:val="yellow"/>
          <w:lang w:val="en-US"/>
        </w:rPr>
      </w:pPr>
    </w:p>
    <w:p w:rsidR="00273DC7" w:rsidRDefault="008B644F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Номер банковской карты высылается по запросу на адрес: </w:t>
      </w:r>
      <w:hyperlink r:id="rId6">
        <w:r>
          <w:rPr>
            <w:color w:val="1155CC"/>
            <w:sz w:val="20"/>
            <w:szCs w:val="20"/>
            <w:highlight w:val="white"/>
            <w:u w:val="single"/>
          </w:rPr>
          <w:t>merzlykin@gmail.com</w:t>
        </w:r>
      </w:hyperlink>
    </w:p>
    <w:p w:rsidR="00273DC7" w:rsidRDefault="00273DC7">
      <w:pPr>
        <w:jc w:val="both"/>
        <w:rPr>
          <w:sz w:val="20"/>
          <w:szCs w:val="20"/>
        </w:rPr>
      </w:pPr>
    </w:p>
    <w:p w:rsidR="00273DC7" w:rsidRDefault="008B644F">
      <w:pPr>
        <w:jc w:val="both"/>
        <w:rPr>
          <w:sz w:val="20"/>
          <w:szCs w:val="20"/>
        </w:rPr>
      </w:pPr>
      <w:r>
        <w:rPr>
          <w:sz w:val="20"/>
          <w:szCs w:val="20"/>
        </w:rPr>
        <w:t>После совершения перевода обязательно напишите о переводе на телеграм-аккаунт @Tiguana_Niks, сообщив точное время, дату перевода и переведённую сумму.</w:t>
      </w:r>
    </w:p>
    <w:p w:rsidR="00273DC7" w:rsidRDefault="00273DC7">
      <w:pPr>
        <w:jc w:val="both"/>
        <w:rPr>
          <w:sz w:val="20"/>
          <w:szCs w:val="20"/>
          <w:highlight w:val="white"/>
        </w:rPr>
      </w:pPr>
    </w:p>
    <w:p w:rsidR="00273DC7" w:rsidRDefault="008B644F">
      <w:pPr>
        <w:jc w:val="both"/>
        <w:rPr>
          <w:sz w:val="20"/>
          <w:szCs w:val="20"/>
          <w:highlight w:val="white"/>
        </w:rPr>
      </w:pPr>
      <w:r>
        <w:rPr>
          <w:sz w:val="20"/>
          <w:szCs w:val="20"/>
          <w:highlight w:val="white"/>
        </w:rPr>
        <w:t xml:space="preserve">Информация о турнире: </w:t>
      </w:r>
      <w:hyperlink r:id="rId7">
        <w:r>
          <w:rPr>
            <w:color w:val="1155CC"/>
            <w:sz w:val="20"/>
            <w:szCs w:val="20"/>
            <w:highlight w:val="white"/>
            <w:u w:val="single"/>
          </w:rPr>
          <w:t>https://rating.chgk.info/tournament/11822</w:t>
        </w:r>
      </w:hyperlink>
    </w:p>
    <w:p w:rsidR="00273DC7" w:rsidRDefault="00273DC7">
      <w:pPr>
        <w:rPr>
          <w:sz w:val="20"/>
          <w:szCs w:val="20"/>
          <w:highlight w:val="white"/>
        </w:rPr>
      </w:pPr>
    </w:p>
    <w:p w:rsidR="00273DC7" w:rsidRDefault="008B644F">
      <w:pPr>
        <w:rPr>
          <w:sz w:val="20"/>
          <w:szCs w:val="20"/>
          <w:highlight w:val="white"/>
        </w:rPr>
      </w:pPr>
      <w:r>
        <w:br w:type="page"/>
      </w:r>
    </w:p>
    <w:p w:rsidR="00273DC7" w:rsidRDefault="008B644F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lastRenderedPageBreak/>
        <w:t>Тур 1: Редактор – Александр Кудрявцев (Николаев)</w:t>
      </w:r>
    </w:p>
    <w:p w:rsidR="00273DC7" w:rsidRDefault="00273DC7">
      <w:pPr>
        <w:rPr>
          <w:b/>
          <w:sz w:val="20"/>
          <w:szCs w:val="20"/>
        </w:rPr>
      </w:pPr>
    </w:p>
    <w:p w:rsidR="00273DC7" w:rsidRDefault="008B644F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Редактор благодарит за тестирование Константина Ильина, Игоря Коршовского, Надежду Павлову, Максима Мерзлякова, Павла Трощенко, Виктора Чепоя и Сергея Черкасова. </w:t>
      </w:r>
    </w:p>
    <w:p w:rsidR="00273DC7" w:rsidRDefault="00273DC7">
      <w:pPr>
        <w:jc w:val="both"/>
        <w:rPr>
          <w:sz w:val="20"/>
          <w:szCs w:val="20"/>
          <w:highlight w:val="red"/>
        </w:rPr>
      </w:pPr>
    </w:p>
    <w:p w:rsidR="00273DC7" w:rsidRDefault="008B644F">
      <w:pPr>
        <w:jc w:val="both"/>
        <w:rPr>
          <w:sz w:val="20"/>
          <w:szCs w:val="20"/>
        </w:rPr>
      </w:pPr>
      <w:r>
        <w:rPr>
          <w:sz w:val="20"/>
          <w:szCs w:val="20"/>
        </w:rPr>
        <w:t>1. ЕГО также использовали в других целях: например, после коронации на НЁМ доставляли во дворец супругу правителя. Назовите ЕГО одним словом.</w:t>
      </w:r>
    </w:p>
    <w:p w:rsidR="00273DC7" w:rsidRDefault="00273DC7">
      <w:pPr>
        <w:jc w:val="both"/>
        <w:rPr>
          <w:sz w:val="20"/>
          <w:szCs w:val="20"/>
        </w:rPr>
      </w:pPr>
    </w:p>
    <w:p w:rsidR="00273DC7" w:rsidRDefault="008B644F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Ответ: Буцентавр. </w:t>
      </w:r>
    </w:p>
    <w:p w:rsidR="00273DC7" w:rsidRDefault="008B644F">
      <w:pPr>
        <w:jc w:val="both"/>
        <w:rPr>
          <w:sz w:val="20"/>
          <w:szCs w:val="20"/>
        </w:rPr>
      </w:pPr>
      <w:r>
        <w:rPr>
          <w:sz w:val="20"/>
          <w:szCs w:val="20"/>
        </w:rPr>
        <w:t>Зачёт: Букентавр, Бучинторо.</w:t>
      </w:r>
    </w:p>
    <w:p w:rsidR="00273DC7" w:rsidRDefault="008B644F">
      <w:pPr>
        <w:jc w:val="both"/>
        <w:rPr>
          <w:sz w:val="20"/>
          <w:szCs w:val="20"/>
        </w:rPr>
      </w:pPr>
      <w:r>
        <w:rPr>
          <w:sz w:val="20"/>
          <w:szCs w:val="20"/>
        </w:rPr>
        <w:t>Комментарий: буцентавр – венецианская церемониальная галера, на которой совершалась церемония обручения дожа с Адриатическим морем. Но его функции этим не ограничивались: после коронации догарессы её доставляли в Дворец дожей именно на буцентавре.</w:t>
      </w:r>
    </w:p>
    <w:p w:rsidR="00273DC7" w:rsidRDefault="008B644F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Источник: </w:t>
      </w:r>
      <w:hyperlink r:id="rId8">
        <w:r>
          <w:rPr>
            <w:color w:val="1155CC"/>
            <w:sz w:val="20"/>
            <w:szCs w:val="20"/>
            <w:u w:val="single"/>
          </w:rPr>
          <w:t>https://en.wikipedia.org/wiki/Bucentaur</w:t>
        </w:r>
      </w:hyperlink>
    </w:p>
    <w:p w:rsidR="00273DC7" w:rsidRDefault="008B644F">
      <w:pPr>
        <w:jc w:val="both"/>
        <w:rPr>
          <w:sz w:val="20"/>
          <w:szCs w:val="20"/>
        </w:rPr>
      </w:pPr>
      <w:r>
        <w:rPr>
          <w:sz w:val="20"/>
          <w:szCs w:val="20"/>
        </w:rPr>
        <w:t>Автор: Александр Кудрявцев (Николаев)</w:t>
      </w:r>
    </w:p>
    <w:p w:rsidR="00273DC7" w:rsidRDefault="00273DC7">
      <w:pPr>
        <w:jc w:val="both"/>
        <w:rPr>
          <w:sz w:val="20"/>
          <w:szCs w:val="20"/>
        </w:rPr>
      </w:pPr>
    </w:p>
    <w:p w:rsidR="00273DC7" w:rsidRDefault="008B644F" w:rsidP="00875824">
      <w:pPr>
        <w:jc w:val="both"/>
        <w:rPr>
          <w:sz w:val="20"/>
          <w:szCs w:val="20"/>
        </w:rPr>
      </w:pPr>
      <w:r>
        <w:rPr>
          <w:sz w:val="20"/>
          <w:szCs w:val="20"/>
        </w:rPr>
        <w:t>2. Под плат</w:t>
      </w:r>
      <w:r w:rsidR="00875824">
        <w:rPr>
          <w:sz w:val="20"/>
          <w:szCs w:val="20"/>
        </w:rPr>
        <w:t>О</w:t>
      </w:r>
      <w:r>
        <w:rPr>
          <w:sz w:val="20"/>
          <w:szCs w:val="20"/>
        </w:rPr>
        <w:t xml:space="preserve"> находится область со слабой гравитацией, что указывает на поднятие лавы. По оценкам учёных, извержение, учитывая высоту, может привести к образованию новых ИХ. Назовите любой из НИХ.  </w:t>
      </w:r>
    </w:p>
    <w:p w:rsidR="00273DC7" w:rsidRPr="005246B7" w:rsidRDefault="00273DC7">
      <w:pPr>
        <w:jc w:val="both"/>
        <w:rPr>
          <w:sz w:val="20"/>
          <w:szCs w:val="20"/>
        </w:rPr>
      </w:pPr>
      <w:bookmarkStart w:id="0" w:name="_GoBack"/>
      <w:bookmarkEnd w:id="0"/>
    </w:p>
    <w:p w:rsidR="00273DC7" w:rsidRDefault="008B644F">
      <w:pPr>
        <w:jc w:val="both"/>
        <w:rPr>
          <w:sz w:val="20"/>
          <w:szCs w:val="20"/>
        </w:rPr>
      </w:pPr>
      <w:r>
        <w:rPr>
          <w:sz w:val="20"/>
          <w:szCs w:val="20"/>
        </w:rPr>
        <w:t>Ответ: Фобос.</w:t>
      </w:r>
    </w:p>
    <w:p w:rsidR="00273DC7" w:rsidRDefault="008B644F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Зачёт: Деймос. </w:t>
      </w:r>
    </w:p>
    <w:p w:rsidR="00273DC7" w:rsidRDefault="008B644F">
      <w:pPr>
        <w:jc w:val="both"/>
        <w:rPr>
          <w:sz w:val="20"/>
          <w:szCs w:val="20"/>
        </w:rPr>
      </w:pPr>
      <w:r>
        <w:rPr>
          <w:sz w:val="20"/>
          <w:szCs w:val="20"/>
        </w:rPr>
        <w:t>Комментарий: марсианский Олимп – это потухший вулкан, но есть вероятность, что он в обозримом будущем проснётся. Из-за его заоблачной высоты лава будет извергаться прямо в космос, формируя новые спутники.</w:t>
      </w:r>
    </w:p>
    <w:p w:rsidR="00273DC7" w:rsidRDefault="008B644F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Источники: 1. </w:t>
      </w:r>
      <w:hyperlink r:id="rId9">
        <w:r>
          <w:rPr>
            <w:color w:val="1155CC"/>
            <w:sz w:val="20"/>
            <w:szCs w:val="20"/>
            <w:u w:val="single"/>
          </w:rPr>
          <w:t>https://t.me/kot_sh/8247</w:t>
        </w:r>
      </w:hyperlink>
    </w:p>
    <w:p w:rsidR="00273DC7" w:rsidRDefault="008B644F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2. </w:t>
      </w:r>
      <w:hyperlink r:id="rId10">
        <w:r>
          <w:rPr>
            <w:color w:val="1155CC"/>
            <w:sz w:val="20"/>
            <w:szCs w:val="20"/>
            <w:u w:val="single"/>
          </w:rPr>
          <w:t>https://ru.wikipedia.org/wiki/Олимп_%28Марс%29</w:t>
        </w:r>
      </w:hyperlink>
    </w:p>
    <w:p w:rsidR="00273DC7" w:rsidRDefault="008B644F">
      <w:pPr>
        <w:jc w:val="both"/>
        <w:rPr>
          <w:sz w:val="20"/>
          <w:szCs w:val="20"/>
        </w:rPr>
      </w:pPr>
      <w:r>
        <w:rPr>
          <w:sz w:val="20"/>
          <w:szCs w:val="20"/>
        </w:rPr>
        <w:t>Автор: Александр Кудрявцев (Николаев)</w:t>
      </w:r>
    </w:p>
    <w:p w:rsidR="00273DC7" w:rsidRDefault="00273DC7">
      <w:pPr>
        <w:jc w:val="both"/>
        <w:rPr>
          <w:sz w:val="20"/>
          <w:szCs w:val="20"/>
        </w:rPr>
      </w:pPr>
    </w:p>
    <w:p w:rsidR="00273DC7" w:rsidRDefault="008B644F">
      <w:pPr>
        <w:jc w:val="both"/>
        <w:rPr>
          <w:sz w:val="20"/>
          <w:szCs w:val="20"/>
        </w:rPr>
      </w:pPr>
      <w:r>
        <w:rPr>
          <w:sz w:val="20"/>
          <w:szCs w:val="20"/>
        </w:rPr>
        <w:t>3. Китайским оперным актёрам, освоившим искусство перемены лиц, достаточно мимолётного ЕГО, чтобы незаметно для зрителей сменить маску. Назовите ЕГО двумя словами, начинающимися на одну и ту же букву.</w:t>
      </w:r>
    </w:p>
    <w:p w:rsidR="00273DC7" w:rsidRDefault="00273DC7">
      <w:pPr>
        <w:jc w:val="both"/>
        <w:rPr>
          <w:sz w:val="20"/>
          <w:szCs w:val="20"/>
        </w:rPr>
      </w:pPr>
    </w:p>
    <w:p w:rsidR="00273DC7" w:rsidRDefault="008B644F">
      <w:pPr>
        <w:jc w:val="both"/>
        <w:rPr>
          <w:sz w:val="20"/>
          <w:szCs w:val="20"/>
        </w:rPr>
      </w:pPr>
      <w:r>
        <w:rPr>
          <w:sz w:val="20"/>
          <w:szCs w:val="20"/>
        </w:rPr>
        <w:t>Ответ: взмах веера.</w:t>
      </w:r>
    </w:p>
    <w:p w:rsidR="00273DC7" w:rsidRDefault="008B644F">
      <w:pPr>
        <w:jc w:val="both"/>
        <w:rPr>
          <w:sz w:val="20"/>
          <w:szCs w:val="20"/>
        </w:rPr>
      </w:pPr>
      <w:r>
        <w:rPr>
          <w:sz w:val="20"/>
          <w:szCs w:val="20"/>
        </w:rPr>
        <w:t>Зачёт: точный ответ.</w:t>
      </w:r>
    </w:p>
    <w:p w:rsidR="00273DC7" w:rsidRDefault="008B644F">
      <w:pPr>
        <w:jc w:val="both"/>
        <w:rPr>
          <w:sz w:val="20"/>
          <w:szCs w:val="20"/>
        </w:rPr>
      </w:pPr>
      <w:r>
        <w:rPr>
          <w:sz w:val="20"/>
          <w:szCs w:val="20"/>
        </w:rPr>
        <w:t>Комментарий: чтобы сменить маску незаметно для зрителей, актёр на мгновение прикрывается веером.</w:t>
      </w:r>
    </w:p>
    <w:p w:rsidR="00273DC7" w:rsidRDefault="008B644F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Источник: </w:t>
      </w:r>
      <w:hyperlink r:id="rId11">
        <w:r>
          <w:rPr>
            <w:color w:val="1155CC"/>
            <w:sz w:val="20"/>
            <w:szCs w:val="20"/>
            <w:u w:val="single"/>
          </w:rPr>
          <w:t>https://dzen.ru/b/ZVeTHqZw2Ae3_8ii</w:t>
        </w:r>
      </w:hyperlink>
    </w:p>
    <w:p w:rsidR="00273DC7" w:rsidRDefault="008B644F">
      <w:pPr>
        <w:jc w:val="both"/>
        <w:rPr>
          <w:sz w:val="20"/>
          <w:szCs w:val="20"/>
        </w:rPr>
      </w:pPr>
      <w:r>
        <w:rPr>
          <w:sz w:val="20"/>
          <w:szCs w:val="20"/>
        </w:rPr>
        <w:t>Автор: Александр Кудрявцев (Николаев)</w:t>
      </w:r>
    </w:p>
    <w:p w:rsidR="00273DC7" w:rsidRDefault="00273DC7">
      <w:pPr>
        <w:jc w:val="both"/>
        <w:rPr>
          <w:sz w:val="20"/>
          <w:szCs w:val="20"/>
        </w:rPr>
      </w:pPr>
    </w:p>
    <w:p w:rsidR="00273DC7" w:rsidRDefault="008B644F">
      <w:pPr>
        <w:jc w:val="both"/>
        <w:rPr>
          <w:sz w:val="20"/>
          <w:szCs w:val="20"/>
          <w:highlight w:val="white"/>
        </w:rPr>
      </w:pPr>
      <w:r>
        <w:rPr>
          <w:sz w:val="20"/>
          <w:szCs w:val="20"/>
        </w:rPr>
        <w:t>4. Героиня картины на мифологический сюжет изображена перед самоубийственным прыжком в ледяную воду: грудь обнажена, а наполовину сброшенное сине-зелёное плат</w:t>
      </w:r>
      <w:r>
        <w:rPr>
          <w:sz w:val="20"/>
          <w:szCs w:val="20"/>
          <w:highlight w:val="white"/>
        </w:rPr>
        <w:t>ье развевается за спиной. Выбранные живописцем цвета повторяют цвета ЕГО. Назовите ЕГО.</w:t>
      </w:r>
    </w:p>
    <w:p w:rsidR="00273DC7" w:rsidRDefault="00273DC7">
      <w:pPr>
        <w:jc w:val="both"/>
        <w:rPr>
          <w:sz w:val="20"/>
          <w:szCs w:val="20"/>
        </w:rPr>
      </w:pPr>
    </w:p>
    <w:p w:rsidR="00273DC7" w:rsidRDefault="008B644F">
      <w:pPr>
        <w:jc w:val="both"/>
        <w:rPr>
          <w:sz w:val="20"/>
          <w:szCs w:val="20"/>
        </w:rPr>
      </w:pPr>
      <w:r>
        <w:rPr>
          <w:sz w:val="20"/>
          <w:szCs w:val="20"/>
        </w:rPr>
        <w:t>Ответ: оперение зимородка.</w:t>
      </w:r>
    </w:p>
    <w:p w:rsidR="00273DC7" w:rsidRDefault="008B644F">
      <w:pPr>
        <w:jc w:val="both"/>
        <w:rPr>
          <w:sz w:val="20"/>
          <w:szCs w:val="20"/>
        </w:rPr>
      </w:pPr>
      <w:r>
        <w:rPr>
          <w:sz w:val="20"/>
          <w:szCs w:val="20"/>
        </w:rPr>
        <w:t>Зачёт: зимородок.</w:t>
      </w:r>
    </w:p>
    <w:p w:rsidR="00273DC7" w:rsidRDefault="008B644F">
      <w:pPr>
        <w:jc w:val="both"/>
        <w:rPr>
          <w:sz w:val="20"/>
          <w:szCs w:val="20"/>
        </w:rPr>
      </w:pPr>
      <w:r>
        <w:rPr>
          <w:sz w:val="20"/>
          <w:szCs w:val="20"/>
        </w:rPr>
        <w:t>Комментарий: художник Герберт Дрейпер, изобразивший Алкиону, повторил на картине цвета оперения зимородка, в которого она превратилась.</w:t>
      </w:r>
    </w:p>
    <w:p w:rsidR="00273DC7" w:rsidRDefault="008B644F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Источники: 1. </w:t>
      </w:r>
      <w:hyperlink r:id="rId12">
        <w:r>
          <w:rPr>
            <w:color w:val="1155CC"/>
            <w:sz w:val="20"/>
            <w:szCs w:val="20"/>
            <w:u w:val="single"/>
          </w:rPr>
          <w:t>https://ru.wikipedia.org/wiki/Файл:Herbert_James_Draper_-_Halcyone_%281915%29.jpg</w:t>
        </w:r>
      </w:hyperlink>
    </w:p>
    <w:p w:rsidR="00273DC7" w:rsidRDefault="008B644F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2. </w:t>
      </w:r>
      <w:hyperlink r:id="rId13">
        <w:r>
          <w:rPr>
            <w:color w:val="1155CC"/>
            <w:sz w:val="20"/>
            <w:szCs w:val="20"/>
            <w:u w:val="single"/>
          </w:rPr>
          <w:t>https://ru.wikipedia.org/wiki/Обыкновенный_зимородок</w:t>
        </w:r>
      </w:hyperlink>
    </w:p>
    <w:p w:rsidR="00273DC7" w:rsidRDefault="008B644F">
      <w:pPr>
        <w:jc w:val="both"/>
        <w:rPr>
          <w:sz w:val="20"/>
          <w:szCs w:val="20"/>
        </w:rPr>
      </w:pPr>
      <w:r>
        <w:rPr>
          <w:sz w:val="20"/>
          <w:szCs w:val="20"/>
        </w:rPr>
        <w:t>Автор: Александр Кудрявцев (Николаев)</w:t>
      </w:r>
    </w:p>
    <w:p w:rsidR="00273DC7" w:rsidRDefault="00273DC7">
      <w:pPr>
        <w:jc w:val="both"/>
        <w:rPr>
          <w:sz w:val="20"/>
          <w:szCs w:val="20"/>
        </w:rPr>
      </w:pPr>
    </w:p>
    <w:p w:rsidR="00273DC7" w:rsidRDefault="008B644F">
      <w:pPr>
        <w:jc w:val="both"/>
        <w:rPr>
          <w:sz w:val="20"/>
          <w:szCs w:val="20"/>
        </w:rPr>
      </w:pPr>
      <w:r>
        <w:rPr>
          <w:sz w:val="20"/>
          <w:szCs w:val="20"/>
        </w:rPr>
        <w:t>5. По мнению корейцев, ориногури выглядит, как гибрид представителей двух разных классов. Ногури – корейское название енотовидной собаки. А как с корейского переводится слово «ори»?</w:t>
      </w:r>
    </w:p>
    <w:p w:rsidR="00273DC7" w:rsidRDefault="00273DC7">
      <w:pPr>
        <w:jc w:val="both"/>
        <w:rPr>
          <w:sz w:val="20"/>
          <w:szCs w:val="20"/>
        </w:rPr>
      </w:pPr>
    </w:p>
    <w:p w:rsidR="00273DC7" w:rsidRDefault="008B644F">
      <w:pPr>
        <w:jc w:val="both"/>
        <w:rPr>
          <w:sz w:val="20"/>
          <w:szCs w:val="20"/>
        </w:rPr>
      </w:pPr>
      <w:r>
        <w:rPr>
          <w:sz w:val="20"/>
          <w:szCs w:val="20"/>
        </w:rPr>
        <w:t>Ответ: утка.</w:t>
      </w:r>
    </w:p>
    <w:p w:rsidR="00273DC7" w:rsidRDefault="008B644F">
      <w:pPr>
        <w:jc w:val="both"/>
        <w:rPr>
          <w:sz w:val="20"/>
          <w:szCs w:val="20"/>
        </w:rPr>
      </w:pPr>
      <w:r>
        <w:rPr>
          <w:sz w:val="20"/>
          <w:szCs w:val="20"/>
        </w:rPr>
        <w:t>Зачёт: точный ответ.</w:t>
      </w:r>
    </w:p>
    <w:p w:rsidR="00273DC7" w:rsidRDefault="008B644F">
      <w:pPr>
        <w:jc w:val="both"/>
        <w:rPr>
          <w:sz w:val="20"/>
          <w:szCs w:val="20"/>
        </w:rPr>
      </w:pPr>
      <w:r>
        <w:rPr>
          <w:sz w:val="20"/>
          <w:szCs w:val="20"/>
        </w:rPr>
        <w:lastRenderedPageBreak/>
        <w:t>Комментарий: жители Корейского полуострова считают, что утконос выглядит, как гибрид утки и енотовидной собаки.</w:t>
      </w:r>
    </w:p>
    <w:p w:rsidR="00273DC7" w:rsidRDefault="008B644F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Источник: </w:t>
      </w:r>
      <w:hyperlink r:id="rId14">
        <w:r>
          <w:rPr>
            <w:color w:val="1155CC"/>
            <w:sz w:val="20"/>
            <w:szCs w:val="20"/>
            <w:u w:val="single"/>
          </w:rPr>
          <w:t>https://t.me/koreakan/3937</w:t>
        </w:r>
      </w:hyperlink>
    </w:p>
    <w:p w:rsidR="00273DC7" w:rsidRDefault="008B644F">
      <w:pPr>
        <w:jc w:val="both"/>
        <w:rPr>
          <w:sz w:val="20"/>
          <w:szCs w:val="20"/>
        </w:rPr>
      </w:pPr>
      <w:r>
        <w:rPr>
          <w:sz w:val="20"/>
          <w:szCs w:val="20"/>
        </w:rPr>
        <w:t>Автор: Александр Кудрявцев (Николаев)</w:t>
      </w:r>
    </w:p>
    <w:p w:rsidR="00273DC7" w:rsidRDefault="00273DC7">
      <w:pPr>
        <w:jc w:val="both"/>
        <w:rPr>
          <w:sz w:val="20"/>
          <w:szCs w:val="20"/>
        </w:rPr>
      </w:pPr>
    </w:p>
    <w:p w:rsidR="00273DC7" w:rsidRDefault="008B644F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6. Единственный эффективный ОН был создан братьями Бесслерами в тридцатые годы прошлого века. ЕМУ требовалось всего 150 литров на 600 километров, а двигатель весил меньше, чем работавшие на жидком топливе. Назовите ЕГО двухкоренным словом.  </w:t>
      </w:r>
    </w:p>
    <w:p w:rsidR="00273DC7" w:rsidRDefault="00273DC7">
      <w:pPr>
        <w:jc w:val="both"/>
        <w:rPr>
          <w:sz w:val="20"/>
          <w:szCs w:val="20"/>
        </w:rPr>
      </w:pPr>
    </w:p>
    <w:p w:rsidR="00273DC7" w:rsidRDefault="008B644F">
      <w:pPr>
        <w:jc w:val="both"/>
        <w:rPr>
          <w:sz w:val="20"/>
          <w:szCs w:val="20"/>
        </w:rPr>
      </w:pPr>
      <w:r>
        <w:rPr>
          <w:sz w:val="20"/>
          <w:szCs w:val="20"/>
        </w:rPr>
        <w:t>Ответ: паролёт.</w:t>
      </w:r>
    </w:p>
    <w:p w:rsidR="00273DC7" w:rsidRDefault="008B644F">
      <w:pPr>
        <w:jc w:val="both"/>
        <w:rPr>
          <w:sz w:val="20"/>
          <w:szCs w:val="20"/>
        </w:rPr>
      </w:pPr>
      <w:r>
        <w:rPr>
          <w:sz w:val="20"/>
          <w:szCs w:val="20"/>
        </w:rPr>
        <w:t>Зачёт: точный ответ.</w:t>
      </w:r>
    </w:p>
    <w:p w:rsidR="00273DC7" w:rsidRDefault="008B644F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Комментарий: паролёт – самолёт с паровым двигателем. Машина братьев Бесслеров расходовала 150 литров воды на 600 километров полёта. У паролёта было множество достоинств, но число недостатков перевешивало, поэтому эра стимпанка в авиации продлилась совсем недолго. </w:t>
      </w:r>
    </w:p>
    <w:p w:rsidR="00273DC7" w:rsidRDefault="008B644F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Источник: </w:t>
      </w:r>
      <w:hyperlink r:id="rId15">
        <w:r>
          <w:rPr>
            <w:color w:val="1155CC"/>
            <w:sz w:val="20"/>
            <w:szCs w:val="20"/>
            <w:u w:val="single"/>
          </w:rPr>
          <w:t>https://t.me/wehistory/11308</w:t>
        </w:r>
      </w:hyperlink>
    </w:p>
    <w:p w:rsidR="00273DC7" w:rsidRDefault="008B644F">
      <w:pPr>
        <w:jc w:val="both"/>
        <w:rPr>
          <w:sz w:val="20"/>
          <w:szCs w:val="20"/>
        </w:rPr>
      </w:pPr>
      <w:r>
        <w:rPr>
          <w:sz w:val="20"/>
          <w:szCs w:val="20"/>
        </w:rPr>
        <w:t>Автор: Александр Кудрявцев (Николаев)</w:t>
      </w:r>
    </w:p>
    <w:p w:rsidR="00273DC7" w:rsidRDefault="00273DC7">
      <w:pPr>
        <w:jc w:val="both"/>
        <w:rPr>
          <w:sz w:val="20"/>
          <w:szCs w:val="20"/>
        </w:rPr>
      </w:pPr>
    </w:p>
    <w:p w:rsidR="00273DC7" w:rsidRDefault="008B644F">
      <w:pPr>
        <w:jc w:val="both"/>
        <w:rPr>
          <w:sz w:val="20"/>
          <w:szCs w:val="20"/>
        </w:rPr>
      </w:pPr>
      <w:r>
        <w:rPr>
          <w:sz w:val="20"/>
          <w:szCs w:val="20"/>
        </w:rPr>
        <w:t>7. Смузи – атрибут здорового образа жизни. В Дубае около ларька, продающего смузи, установлен ПЕРВЫЙ, совмещённый с ВТОРЫМ. Назовите ПЕРВЫЙ и ВТОРОЙ словами, начинающимися на соседние буквы алфавита.</w:t>
      </w:r>
    </w:p>
    <w:p w:rsidR="00273DC7" w:rsidRDefault="00273DC7">
      <w:pPr>
        <w:jc w:val="both"/>
        <w:rPr>
          <w:sz w:val="20"/>
          <w:szCs w:val="20"/>
        </w:rPr>
      </w:pPr>
    </w:p>
    <w:p w:rsidR="00273DC7" w:rsidRDefault="008B644F">
      <w:pPr>
        <w:jc w:val="both"/>
        <w:rPr>
          <w:sz w:val="20"/>
          <w:szCs w:val="20"/>
        </w:rPr>
      </w:pPr>
      <w:r>
        <w:rPr>
          <w:sz w:val="20"/>
          <w:szCs w:val="20"/>
        </w:rPr>
        <w:t>Ответ: велотренажёр, блендер.</w:t>
      </w:r>
    </w:p>
    <w:p w:rsidR="00273DC7" w:rsidRDefault="008B644F">
      <w:pPr>
        <w:jc w:val="both"/>
        <w:rPr>
          <w:sz w:val="20"/>
          <w:szCs w:val="20"/>
        </w:rPr>
      </w:pPr>
      <w:r>
        <w:rPr>
          <w:sz w:val="20"/>
          <w:szCs w:val="20"/>
        </w:rPr>
        <w:t>Зачёт: велоэргометр, блендер; велосипед, блендер; порядок не важен.</w:t>
      </w:r>
    </w:p>
    <w:p w:rsidR="00273DC7" w:rsidRDefault="008B644F">
      <w:pPr>
        <w:jc w:val="both"/>
        <w:rPr>
          <w:sz w:val="20"/>
          <w:szCs w:val="20"/>
        </w:rPr>
      </w:pPr>
      <w:r>
        <w:rPr>
          <w:sz w:val="20"/>
          <w:szCs w:val="20"/>
        </w:rPr>
        <w:t>Комментарий: чтобы выпить смузи, придётся покрутить педали – иначе блендер не заработает.</w:t>
      </w:r>
    </w:p>
    <w:p w:rsidR="00273DC7" w:rsidRDefault="008B644F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Источник: </w:t>
      </w:r>
      <w:hyperlink r:id="rId16">
        <w:r>
          <w:rPr>
            <w:color w:val="1155CC"/>
            <w:sz w:val="20"/>
            <w:szCs w:val="20"/>
            <w:u w:val="single"/>
          </w:rPr>
          <w:t>https://tenchat.ru/media/2650357-boost-dubai-predlagayet-gostyam-vyzhimat-soki-i-delat-smuzi-s-pomoschyu-pedaley</w:t>
        </w:r>
      </w:hyperlink>
    </w:p>
    <w:p w:rsidR="00273DC7" w:rsidRDefault="008B644F">
      <w:pPr>
        <w:jc w:val="both"/>
        <w:rPr>
          <w:sz w:val="20"/>
          <w:szCs w:val="20"/>
        </w:rPr>
      </w:pPr>
      <w:r>
        <w:rPr>
          <w:sz w:val="20"/>
          <w:szCs w:val="20"/>
        </w:rPr>
        <w:t>Автор: Александр Кудрявцев (Николаев)</w:t>
      </w:r>
    </w:p>
    <w:p w:rsidR="00273DC7" w:rsidRDefault="00273DC7">
      <w:pPr>
        <w:jc w:val="both"/>
        <w:rPr>
          <w:sz w:val="20"/>
          <w:szCs w:val="20"/>
        </w:rPr>
      </w:pPr>
    </w:p>
    <w:p w:rsidR="00273DC7" w:rsidRDefault="008B644F">
      <w:pPr>
        <w:jc w:val="both"/>
        <w:rPr>
          <w:sz w:val="20"/>
          <w:szCs w:val="20"/>
          <w:highlight w:val="white"/>
        </w:rPr>
      </w:pPr>
      <w:r>
        <w:rPr>
          <w:sz w:val="20"/>
          <w:szCs w:val="20"/>
        </w:rPr>
        <w:t>8. Сэр Джон посвятил своему изобретению трактат с подзаголовком «Метаморфозы Аякса» и издал под псевдонимом Мисакмос, что значит</w:t>
      </w:r>
      <w:r>
        <w:rPr>
          <w:sz w:val="20"/>
          <w:szCs w:val="20"/>
          <w:highlight w:val="white"/>
        </w:rPr>
        <w:t xml:space="preserve"> «ненавистник грязи». Подзаголовок появился из-за того, что в XVI веке в Англии использовали сленговое слово </w:t>
      </w:r>
      <w:r>
        <w:rPr>
          <w:i/>
          <w:sz w:val="20"/>
          <w:szCs w:val="20"/>
          <w:highlight w:val="white"/>
        </w:rPr>
        <w:t>jakеs</w:t>
      </w:r>
      <w:r w:rsidR="00560CE9">
        <w:rPr>
          <w:i/>
          <w:sz w:val="20"/>
          <w:szCs w:val="20"/>
          <w:highlight w:val="white"/>
          <w:lang w:val="uk-UA"/>
        </w:rPr>
        <w:t xml:space="preserve"> </w:t>
      </w:r>
      <w:r>
        <w:rPr>
          <w:sz w:val="20"/>
          <w:szCs w:val="20"/>
          <w:highlight w:val="white"/>
        </w:rPr>
        <w:t>[джейкс]. Назовите изобретение сэра Джона аббревиатурой.</w:t>
      </w:r>
    </w:p>
    <w:p w:rsidR="00273DC7" w:rsidRDefault="00273DC7">
      <w:pPr>
        <w:jc w:val="both"/>
        <w:rPr>
          <w:sz w:val="20"/>
          <w:szCs w:val="20"/>
          <w:highlight w:val="white"/>
        </w:rPr>
      </w:pPr>
    </w:p>
    <w:p w:rsidR="00273DC7" w:rsidRDefault="008B644F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Ответ: </w:t>
      </w:r>
      <w:r>
        <w:rPr>
          <w:i/>
          <w:sz w:val="20"/>
          <w:szCs w:val="20"/>
        </w:rPr>
        <w:t>WC</w:t>
      </w:r>
      <w:r>
        <w:rPr>
          <w:sz w:val="20"/>
          <w:szCs w:val="20"/>
        </w:rPr>
        <w:t xml:space="preserve"> [читать: дабл ю си]. Зачёт: точный ответ.</w:t>
      </w:r>
    </w:p>
    <w:p w:rsidR="00273DC7" w:rsidRDefault="008B644F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Комментарий: сэр Джон Харингтон изобрёл ватерклозет и подарил его королеве Елизавете вместе с просветительским и морализаторским трактатом. </w:t>
      </w:r>
      <w:r>
        <w:rPr>
          <w:i/>
          <w:sz w:val="20"/>
          <w:szCs w:val="20"/>
        </w:rPr>
        <w:t>Jakes</w:t>
      </w:r>
      <w:r w:rsidR="00560CE9">
        <w:rPr>
          <w:i/>
          <w:sz w:val="20"/>
          <w:szCs w:val="20"/>
          <w:lang w:val="uk-UA"/>
        </w:rPr>
        <w:t xml:space="preserve"> </w:t>
      </w:r>
      <w:r>
        <w:rPr>
          <w:sz w:val="20"/>
          <w:szCs w:val="20"/>
        </w:rPr>
        <w:t>– сленговое название туалета в елизаветинские времена.</w:t>
      </w:r>
    </w:p>
    <w:p w:rsidR="00273DC7" w:rsidRDefault="008B644F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Источник: </w:t>
      </w:r>
      <w:hyperlink r:id="rId17">
        <w:r>
          <w:rPr>
            <w:color w:val="1155CC"/>
            <w:sz w:val="20"/>
            <w:szCs w:val="20"/>
            <w:u w:val="single"/>
          </w:rPr>
          <w:t>https://en.wikipedia.org/wiki/John_Harington_%28writer%29</w:t>
        </w:r>
      </w:hyperlink>
    </w:p>
    <w:p w:rsidR="00273DC7" w:rsidRDefault="008B644F">
      <w:pPr>
        <w:jc w:val="both"/>
        <w:rPr>
          <w:sz w:val="20"/>
          <w:szCs w:val="20"/>
        </w:rPr>
      </w:pPr>
      <w:r>
        <w:rPr>
          <w:sz w:val="20"/>
          <w:szCs w:val="20"/>
        </w:rPr>
        <w:t>Автор: Александр Кудрявцев (Николаев)</w:t>
      </w:r>
    </w:p>
    <w:p w:rsidR="00273DC7" w:rsidRDefault="00273DC7"/>
    <w:p w:rsidR="00273DC7" w:rsidRDefault="008B644F">
      <w:pPr>
        <w:jc w:val="both"/>
        <w:rPr>
          <w:sz w:val="20"/>
          <w:szCs w:val="20"/>
        </w:rPr>
      </w:pPr>
      <w:r>
        <w:rPr>
          <w:sz w:val="20"/>
          <w:szCs w:val="20"/>
        </w:rPr>
        <w:t>9. Колумбийский скульптор Иван Арготе называет памятники шрамами, напоминающими о колониальных унижениях. Минималистичный памятник в виде НИХ, созданный самим Арготе, можно расценить как призыв к действию. В какой поговорке упоминаются ОНИ?</w:t>
      </w:r>
    </w:p>
    <w:p w:rsidR="00273DC7" w:rsidRDefault="00273DC7">
      <w:pPr>
        <w:jc w:val="both"/>
        <w:rPr>
          <w:sz w:val="20"/>
          <w:szCs w:val="20"/>
        </w:rPr>
      </w:pPr>
    </w:p>
    <w:p w:rsidR="00273DC7" w:rsidRDefault="008B644F">
      <w:pPr>
        <w:jc w:val="both"/>
        <w:rPr>
          <w:sz w:val="20"/>
          <w:szCs w:val="20"/>
        </w:rPr>
      </w:pPr>
      <w:r>
        <w:rPr>
          <w:sz w:val="20"/>
          <w:szCs w:val="20"/>
        </w:rPr>
        <w:t>Ответ: два сапога – пара.</w:t>
      </w:r>
    </w:p>
    <w:p w:rsidR="00273DC7" w:rsidRDefault="008B644F">
      <w:pPr>
        <w:jc w:val="both"/>
        <w:rPr>
          <w:sz w:val="20"/>
          <w:szCs w:val="20"/>
        </w:rPr>
      </w:pPr>
      <w:r>
        <w:rPr>
          <w:sz w:val="20"/>
          <w:szCs w:val="20"/>
        </w:rPr>
        <w:t>Зачёт: точный ответ.</w:t>
      </w:r>
    </w:p>
    <w:p w:rsidR="00273DC7" w:rsidRDefault="008B644F">
      <w:pPr>
        <w:jc w:val="both"/>
        <w:rPr>
          <w:sz w:val="20"/>
          <w:szCs w:val="20"/>
        </w:rPr>
      </w:pPr>
      <w:r>
        <w:rPr>
          <w:sz w:val="20"/>
          <w:szCs w:val="20"/>
        </w:rPr>
        <w:t>Комментарий: в странах, которые в прошлом были колониями, происходит переосмысление прошлого. Памятники завоевателям и угнетателям сбрасывают с пьедесталов. Этот процесс самоочищения скульптор изобразил в виде двух сапог, которые остались от помпезного монумента.</w:t>
      </w:r>
    </w:p>
    <w:p w:rsidR="00273DC7" w:rsidRDefault="008B644F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Источники: 1. </w:t>
      </w:r>
      <w:hyperlink r:id="rId18">
        <w:r>
          <w:rPr>
            <w:color w:val="1155CC"/>
            <w:sz w:val="20"/>
            <w:szCs w:val="20"/>
            <w:u w:val="single"/>
          </w:rPr>
          <w:t>https://en.wikipedia.org/wiki/Iván_Argote</w:t>
        </w:r>
      </w:hyperlink>
    </w:p>
    <w:p w:rsidR="00273DC7" w:rsidRDefault="008B644F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2. </w:t>
      </w:r>
      <w:hyperlink r:id="rId19">
        <w:r>
          <w:rPr>
            <w:color w:val="1155CC"/>
            <w:sz w:val="20"/>
            <w:szCs w:val="20"/>
            <w:u w:val="single"/>
          </w:rPr>
          <w:t>https://t.me/topart_journal/1316</w:t>
        </w:r>
      </w:hyperlink>
    </w:p>
    <w:p w:rsidR="00273DC7" w:rsidRDefault="008B644F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3. </w:t>
      </w:r>
      <w:hyperlink r:id="rId20">
        <w:r>
          <w:rPr>
            <w:color w:val="1155CC"/>
            <w:sz w:val="20"/>
            <w:szCs w:val="20"/>
            <w:u w:val="single"/>
          </w:rPr>
          <w:t>https://ru.wiktionary.org/wiki/два_сапога_пара</w:t>
        </w:r>
      </w:hyperlink>
    </w:p>
    <w:p w:rsidR="00273DC7" w:rsidRDefault="008B644F">
      <w:pPr>
        <w:jc w:val="both"/>
      </w:pPr>
      <w:r>
        <w:rPr>
          <w:sz w:val="20"/>
          <w:szCs w:val="20"/>
        </w:rPr>
        <w:t>Автор: Александр Кудрявцев (Николаев)</w:t>
      </w:r>
    </w:p>
    <w:p w:rsidR="00273DC7" w:rsidRDefault="00273DC7"/>
    <w:p w:rsidR="00273DC7" w:rsidRDefault="008B644F">
      <w:pPr>
        <w:jc w:val="both"/>
        <w:rPr>
          <w:sz w:val="20"/>
          <w:szCs w:val="20"/>
        </w:rPr>
      </w:pPr>
      <w:r>
        <w:rPr>
          <w:sz w:val="20"/>
          <w:szCs w:val="20"/>
        </w:rPr>
        <w:lastRenderedPageBreak/>
        <w:t xml:space="preserve">10. Адриан посетил почти все провинции своей империи. Тематическая серия ИХ, появившаяся в годы правления Адриана, известна под собирательным названием «Путешествия». Назовите ИХ. </w:t>
      </w:r>
    </w:p>
    <w:p w:rsidR="00273DC7" w:rsidRDefault="00273DC7">
      <w:pPr>
        <w:jc w:val="both"/>
        <w:rPr>
          <w:sz w:val="20"/>
          <w:szCs w:val="20"/>
        </w:rPr>
      </w:pPr>
    </w:p>
    <w:p w:rsidR="00273DC7" w:rsidRDefault="008B644F">
      <w:pPr>
        <w:jc w:val="both"/>
        <w:rPr>
          <w:sz w:val="20"/>
          <w:szCs w:val="20"/>
        </w:rPr>
      </w:pPr>
      <w:r>
        <w:rPr>
          <w:sz w:val="20"/>
          <w:szCs w:val="20"/>
        </w:rPr>
        <w:t>Ответ: монеты.</w:t>
      </w:r>
    </w:p>
    <w:p w:rsidR="00273DC7" w:rsidRDefault="008B644F">
      <w:pPr>
        <w:jc w:val="both"/>
        <w:rPr>
          <w:sz w:val="20"/>
          <w:szCs w:val="20"/>
        </w:rPr>
      </w:pPr>
      <w:r>
        <w:rPr>
          <w:sz w:val="20"/>
          <w:szCs w:val="20"/>
        </w:rPr>
        <w:t>Зачёт: точный ответ.</w:t>
      </w:r>
    </w:p>
    <w:p w:rsidR="00273DC7" w:rsidRDefault="008B644F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Комментарий: Адриан провел более 10 лет в дороге. Монетные дворы империи отчеканили монеты, запечатлевшие августейшие путешествия. </w:t>
      </w:r>
    </w:p>
    <w:p w:rsidR="00273DC7" w:rsidRDefault="008B644F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Источник: </w:t>
      </w:r>
      <w:hyperlink r:id="rId21">
        <w:r>
          <w:rPr>
            <w:color w:val="1155CC"/>
            <w:sz w:val="20"/>
            <w:szCs w:val="20"/>
            <w:u w:val="single"/>
          </w:rPr>
          <w:t>https://t.me/popscienceru/12677</w:t>
        </w:r>
      </w:hyperlink>
    </w:p>
    <w:p w:rsidR="00273DC7" w:rsidRDefault="008B644F">
      <w:pPr>
        <w:jc w:val="both"/>
        <w:rPr>
          <w:sz w:val="20"/>
          <w:szCs w:val="20"/>
        </w:rPr>
      </w:pPr>
      <w:r>
        <w:rPr>
          <w:sz w:val="20"/>
          <w:szCs w:val="20"/>
        </w:rPr>
        <w:t>Автор: Александр Кудрявцев (Николаев)</w:t>
      </w:r>
    </w:p>
    <w:p w:rsidR="00273DC7" w:rsidRDefault="00273DC7"/>
    <w:p w:rsidR="00273DC7" w:rsidRDefault="008B644F">
      <w:pPr>
        <w:jc w:val="both"/>
        <w:rPr>
          <w:sz w:val="20"/>
          <w:szCs w:val="20"/>
        </w:rPr>
      </w:pPr>
      <w:r>
        <w:rPr>
          <w:sz w:val="20"/>
          <w:szCs w:val="20"/>
        </w:rPr>
        <w:t>11. Паккери – трубчатая паста большого диаметра, которая по легенде была создана для АЛЬФЫ итальянского чеснока, который по своим качествам заметно превосходил австрийский. Какое слово итальянского происхождения мы заменили АЛЬФОЙ?</w:t>
      </w:r>
    </w:p>
    <w:p w:rsidR="00273DC7" w:rsidRDefault="00273DC7">
      <w:pPr>
        <w:jc w:val="both"/>
        <w:rPr>
          <w:sz w:val="20"/>
          <w:szCs w:val="20"/>
        </w:rPr>
      </w:pPr>
    </w:p>
    <w:p w:rsidR="00273DC7" w:rsidRDefault="008B644F">
      <w:pPr>
        <w:jc w:val="both"/>
        <w:rPr>
          <w:sz w:val="20"/>
          <w:szCs w:val="20"/>
        </w:rPr>
      </w:pPr>
      <w:r>
        <w:rPr>
          <w:sz w:val="20"/>
          <w:szCs w:val="20"/>
        </w:rPr>
        <w:t>Ответ: контрабанда.</w:t>
      </w:r>
    </w:p>
    <w:p w:rsidR="00273DC7" w:rsidRDefault="008B644F">
      <w:pPr>
        <w:jc w:val="both"/>
        <w:rPr>
          <w:sz w:val="20"/>
          <w:szCs w:val="20"/>
        </w:rPr>
      </w:pPr>
      <w:r>
        <w:rPr>
          <w:sz w:val="20"/>
          <w:szCs w:val="20"/>
        </w:rPr>
        <w:t>Зачёт: точный ответ.</w:t>
      </w:r>
    </w:p>
    <w:p w:rsidR="00273DC7" w:rsidRDefault="008B644F">
      <w:pPr>
        <w:jc w:val="both"/>
        <w:rPr>
          <w:sz w:val="20"/>
          <w:szCs w:val="20"/>
        </w:rPr>
      </w:pPr>
      <w:r>
        <w:rPr>
          <w:sz w:val="20"/>
          <w:szCs w:val="20"/>
        </w:rPr>
        <w:t>Комментарий: легенда гласит, что некогда существовал запрет на вывоз превосходного итальянского чеснока на территорию Австрии. Для решения этой проблемы якобы и придумали паккери, в которые контрабандисты набивали итальянский чеснок.</w:t>
      </w:r>
    </w:p>
    <w:p w:rsidR="00273DC7" w:rsidRDefault="008B644F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Источник: </w:t>
      </w:r>
      <w:hyperlink r:id="rId22">
        <w:r>
          <w:rPr>
            <w:color w:val="1155CC"/>
            <w:sz w:val="20"/>
            <w:szCs w:val="20"/>
            <w:u w:val="single"/>
          </w:rPr>
          <w:t>https://www.the-pasta-project.com/paccheri/</w:t>
        </w:r>
      </w:hyperlink>
    </w:p>
    <w:p w:rsidR="00273DC7" w:rsidRDefault="008B644F">
      <w:pPr>
        <w:jc w:val="both"/>
        <w:rPr>
          <w:highlight w:val="green"/>
        </w:rPr>
      </w:pPr>
      <w:r>
        <w:rPr>
          <w:sz w:val="20"/>
          <w:szCs w:val="20"/>
        </w:rPr>
        <w:t>Автор: Александр Кудрявцев (Николаев)</w:t>
      </w:r>
    </w:p>
    <w:p w:rsidR="00273DC7" w:rsidRDefault="00273DC7"/>
    <w:p w:rsidR="00273DC7" w:rsidRDefault="008B644F">
      <w:pPr>
        <w:jc w:val="both"/>
        <w:rPr>
          <w:sz w:val="20"/>
          <w:szCs w:val="20"/>
        </w:rPr>
      </w:pPr>
      <w:r>
        <w:rPr>
          <w:sz w:val="20"/>
          <w:szCs w:val="20"/>
        </w:rPr>
        <w:t>12. Одним из первых ЕЁ описал Цицерон в рассказе о Диагоре</w:t>
      </w:r>
      <w:r w:rsidR="00D2062F">
        <w:rPr>
          <w:sz w:val="20"/>
          <w:szCs w:val="20"/>
          <w:lang w:val="uk-UA"/>
        </w:rPr>
        <w:t xml:space="preserve"> </w:t>
      </w:r>
      <w:r>
        <w:rPr>
          <w:sz w:val="20"/>
          <w:szCs w:val="20"/>
        </w:rPr>
        <w:t xml:space="preserve">Мелосском. Диагора убеждали поверить в существование богов, ссылаясь на благодарственные таблички мореходов, которых пощадил Посейдон. Назовите ЕЁ двумя словами. </w:t>
      </w:r>
    </w:p>
    <w:p w:rsidR="00273DC7" w:rsidRDefault="00273DC7">
      <w:pPr>
        <w:jc w:val="both"/>
        <w:rPr>
          <w:sz w:val="20"/>
          <w:szCs w:val="20"/>
        </w:rPr>
      </w:pPr>
    </w:p>
    <w:p w:rsidR="00273DC7" w:rsidRDefault="008B644F">
      <w:pPr>
        <w:jc w:val="both"/>
        <w:rPr>
          <w:sz w:val="20"/>
          <w:szCs w:val="20"/>
        </w:rPr>
      </w:pPr>
      <w:r>
        <w:rPr>
          <w:sz w:val="20"/>
          <w:szCs w:val="20"/>
        </w:rPr>
        <w:t>Ответ: ошибка выжившего.</w:t>
      </w:r>
    </w:p>
    <w:p w:rsidR="00273DC7" w:rsidRDefault="008B644F">
      <w:pPr>
        <w:jc w:val="both"/>
        <w:rPr>
          <w:sz w:val="20"/>
          <w:szCs w:val="20"/>
        </w:rPr>
      </w:pPr>
      <w:r>
        <w:rPr>
          <w:sz w:val="20"/>
          <w:szCs w:val="20"/>
        </w:rPr>
        <w:t>Зачёт: точный ответ.</w:t>
      </w:r>
    </w:p>
    <w:p w:rsidR="00273DC7" w:rsidRDefault="008B644F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Комментарий: Диагора убеждали, что боги существуют, ведь Посейдон помиловал мореплавателей, которые молились ему во время шторма. На что Диагор отвечал: «Так-то оно так, только среди них нет табличек тех, чьи корабли буря потопила». </w:t>
      </w:r>
    </w:p>
    <w:p w:rsidR="00273DC7" w:rsidRDefault="008B644F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Источник: </w:t>
      </w:r>
      <w:hyperlink r:id="rId23">
        <w:r>
          <w:rPr>
            <w:color w:val="1155CC"/>
            <w:sz w:val="20"/>
            <w:szCs w:val="20"/>
            <w:u w:val="single"/>
          </w:rPr>
          <w:t>https://ru.wikipedia.org/wiki/Систематическая_ошибка_выжившего</w:t>
        </w:r>
      </w:hyperlink>
    </w:p>
    <w:p w:rsidR="00273DC7" w:rsidRDefault="008B644F">
      <w:pPr>
        <w:jc w:val="both"/>
        <w:rPr>
          <w:sz w:val="20"/>
          <w:szCs w:val="20"/>
        </w:rPr>
      </w:pPr>
      <w:r>
        <w:rPr>
          <w:sz w:val="20"/>
          <w:szCs w:val="20"/>
        </w:rPr>
        <w:t>Автор: Александр Кудрявцев (Николаев)</w:t>
      </w:r>
    </w:p>
    <w:p w:rsidR="00273DC7" w:rsidRDefault="00273DC7">
      <w:pPr>
        <w:jc w:val="both"/>
        <w:rPr>
          <w:sz w:val="20"/>
          <w:szCs w:val="20"/>
        </w:rPr>
      </w:pPr>
    </w:p>
    <w:p w:rsidR="00273DC7" w:rsidRDefault="008B644F">
      <w:pPr>
        <w:jc w:val="center"/>
        <w:rPr>
          <w:b/>
          <w:sz w:val="20"/>
          <w:szCs w:val="20"/>
        </w:rPr>
      </w:pPr>
      <w:r>
        <w:br w:type="page"/>
      </w:r>
    </w:p>
    <w:p w:rsidR="00273DC7" w:rsidRDefault="008B644F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lastRenderedPageBreak/>
        <w:t xml:space="preserve">Тур 2: Редактор – </w:t>
      </w:r>
      <w:r>
        <w:rPr>
          <w:b/>
          <w:sz w:val="20"/>
          <w:szCs w:val="20"/>
          <w:highlight w:val="white"/>
        </w:rPr>
        <w:t>Олександр</w:t>
      </w:r>
      <w:r w:rsidR="00E6644E">
        <w:rPr>
          <w:b/>
          <w:sz w:val="20"/>
          <w:szCs w:val="20"/>
          <w:highlight w:val="white"/>
          <w:lang w:val="uk-UA"/>
        </w:rPr>
        <w:t xml:space="preserve"> </w:t>
      </w:r>
      <w:r>
        <w:rPr>
          <w:b/>
          <w:sz w:val="20"/>
          <w:szCs w:val="20"/>
          <w:highlight w:val="white"/>
        </w:rPr>
        <w:t>Мерзликин (Кривой Рог)</w:t>
      </w:r>
    </w:p>
    <w:p w:rsidR="00273DC7" w:rsidRDefault="00273DC7">
      <w:pPr>
        <w:rPr>
          <w:b/>
          <w:sz w:val="20"/>
          <w:szCs w:val="20"/>
        </w:rPr>
      </w:pPr>
    </w:p>
    <w:p w:rsidR="00273DC7" w:rsidRDefault="008B644F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Редактор тура благодарит за тестирование вопросов и ценные замечания Олександра</w:t>
      </w:r>
      <w:r w:rsidR="00E6644E">
        <w:rPr>
          <w:b/>
          <w:sz w:val="20"/>
          <w:szCs w:val="20"/>
          <w:lang w:val="uk-UA"/>
        </w:rPr>
        <w:t xml:space="preserve"> </w:t>
      </w:r>
      <w:r>
        <w:rPr>
          <w:b/>
          <w:sz w:val="20"/>
          <w:szCs w:val="20"/>
        </w:rPr>
        <w:t>Демя́ненко, Игора</w:t>
      </w:r>
      <w:r w:rsidR="00E6644E">
        <w:rPr>
          <w:b/>
          <w:sz w:val="20"/>
          <w:szCs w:val="20"/>
          <w:lang w:val="uk-UA"/>
        </w:rPr>
        <w:t xml:space="preserve"> </w:t>
      </w:r>
      <w:r>
        <w:rPr>
          <w:b/>
          <w:sz w:val="20"/>
          <w:szCs w:val="20"/>
        </w:rPr>
        <w:t>Коршо́вського, Ксению Ку́черову, Максима Мерзляко́ва, Дмытра́ Дибро́ву, Дмытра́ Шевляко́ва и Бориса Ю́хвеца.</w:t>
      </w:r>
    </w:p>
    <w:p w:rsidR="00273DC7" w:rsidRDefault="00273DC7">
      <w:pPr>
        <w:jc w:val="both"/>
        <w:rPr>
          <w:b/>
          <w:sz w:val="20"/>
          <w:szCs w:val="20"/>
        </w:rPr>
      </w:pPr>
    </w:p>
    <w:p w:rsidR="00273DC7" w:rsidRDefault="008B644F">
      <w:pPr>
        <w:jc w:val="both"/>
        <w:rPr>
          <w:sz w:val="20"/>
          <w:szCs w:val="20"/>
        </w:rPr>
      </w:pPr>
      <w:r>
        <w:rPr>
          <w:sz w:val="20"/>
          <w:szCs w:val="20"/>
        </w:rPr>
        <w:t>13. В 97 году до н. э. Гань Ин поверил парфянам, сказавшим, что понадобится ещё до двух лет. Это привело к тому, что ИКС, можно сказать, стал исключением из известного правила. Назовите ИКС тремя или двумя словами.</w:t>
      </w:r>
    </w:p>
    <w:p w:rsidR="00273DC7" w:rsidRDefault="00273DC7">
      <w:pPr>
        <w:jc w:val="both"/>
        <w:rPr>
          <w:sz w:val="20"/>
          <w:szCs w:val="20"/>
        </w:rPr>
      </w:pPr>
    </w:p>
    <w:p w:rsidR="00273DC7" w:rsidRDefault="008B644F">
      <w:pPr>
        <w:jc w:val="both"/>
        <w:rPr>
          <w:sz w:val="20"/>
          <w:szCs w:val="20"/>
        </w:rPr>
      </w:pPr>
      <w:r>
        <w:rPr>
          <w:sz w:val="20"/>
          <w:szCs w:val="20"/>
        </w:rPr>
        <w:t>Ответ: Великий шёлковый путь.</w:t>
      </w:r>
    </w:p>
    <w:p w:rsidR="00273DC7" w:rsidRDefault="008B644F">
      <w:pPr>
        <w:jc w:val="both"/>
        <w:rPr>
          <w:sz w:val="20"/>
          <w:szCs w:val="20"/>
        </w:rPr>
      </w:pPr>
      <w:r>
        <w:rPr>
          <w:sz w:val="20"/>
          <w:szCs w:val="20"/>
        </w:rPr>
        <w:t>Зачёт: Шёлковый путь.</w:t>
      </w:r>
    </w:p>
    <w:p w:rsidR="00273DC7" w:rsidRDefault="008B644F">
      <w:pPr>
        <w:jc w:val="both"/>
        <w:rPr>
          <w:sz w:val="20"/>
          <w:szCs w:val="20"/>
        </w:rPr>
      </w:pPr>
      <w:r>
        <w:rPr>
          <w:sz w:val="20"/>
          <w:szCs w:val="20"/>
        </w:rPr>
        <w:t>Комментарий: будучи посредниками в торговле шёлком, парфяне неплохо наживались. Гань Иня направили для того, чтобы установить прямой контакт с Римом, однако находясь буквально в паре дней дороги от границы с Римской империей, Гань Ин поверил парфянам и вернулся назад в Китай. Так Великий шёлковый путь не стал дорогой, ведущей в Рим.</w:t>
      </w:r>
    </w:p>
    <w:p w:rsidR="00273DC7" w:rsidRDefault="008B644F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Источник: </w:t>
      </w:r>
      <w:hyperlink r:id="rId24">
        <w:r>
          <w:rPr>
            <w:color w:val="1155CC"/>
            <w:sz w:val="20"/>
            <w:szCs w:val="20"/>
            <w:u w:val="single"/>
          </w:rPr>
          <w:t>https://www.researchgate.net/publication/335685417_The_Parthians_between_Rome_and_China_Gan_Ying's_mission_into_the_West_1st_century_ADAcademic_Quarter_4_2012_pp_109-120</w:t>
        </w:r>
      </w:hyperlink>
    </w:p>
    <w:p w:rsidR="00273DC7" w:rsidRDefault="008B644F">
      <w:pPr>
        <w:jc w:val="both"/>
        <w:rPr>
          <w:sz w:val="20"/>
          <w:szCs w:val="20"/>
        </w:rPr>
      </w:pPr>
      <w:r>
        <w:rPr>
          <w:sz w:val="20"/>
          <w:szCs w:val="20"/>
        </w:rPr>
        <w:t>Автор: Олександр</w:t>
      </w:r>
      <w:r w:rsidR="004074CB">
        <w:rPr>
          <w:sz w:val="20"/>
          <w:szCs w:val="20"/>
          <w:lang w:val="uk-UA"/>
        </w:rPr>
        <w:t xml:space="preserve"> </w:t>
      </w:r>
      <w:r>
        <w:rPr>
          <w:sz w:val="20"/>
          <w:szCs w:val="20"/>
        </w:rPr>
        <w:t>Мерзликин (Кривой Рог)</w:t>
      </w:r>
    </w:p>
    <w:p w:rsidR="00273DC7" w:rsidRDefault="00273DC7">
      <w:pPr>
        <w:jc w:val="both"/>
        <w:rPr>
          <w:sz w:val="20"/>
          <w:szCs w:val="20"/>
        </w:rPr>
      </w:pPr>
    </w:p>
    <w:p w:rsidR="00273DC7" w:rsidRDefault="008B644F">
      <w:pPr>
        <w:jc w:val="both"/>
        <w:rPr>
          <w:sz w:val="20"/>
          <w:szCs w:val="20"/>
        </w:rPr>
      </w:pPr>
      <w:r>
        <w:rPr>
          <w:sz w:val="20"/>
          <w:szCs w:val="20"/>
        </w:rPr>
        <w:t>14. В 1960-х в районе Кире́ны со дна моря подняли остатки античного корабля. Для сохранности судна археологи пропитали доски полиэтиле́нглико́лем. Из-за этого более поздние исследователи столкнулись с проблемой, ведь полиэтиленгликоль содержит ЕГО. Назовите ЕГО.</w:t>
      </w:r>
    </w:p>
    <w:p w:rsidR="00273DC7" w:rsidRDefault="00273DC7">
      <w:pPr>
        <w:jc w:val="both"/>
        <w:rPr>
          <w:sz w:val="20"/>
          <w:szCs w:val="20"/>
        </w:rPr>
      </w:pPr>
    </w:p>
    <w:p w:rsidR="00273DC7" w:rsidRDefault="008B644F">
      <w:pPr>
        <w:jc w:val="both"/>
        <w:rPr>
          <w:sz w:val="20"/>
          <w:szCs w:val="20"/>
        </w:rPr>
      </w:pPr>
      <w:r>
        <w:rPr>
          <w:sz w:val="20"/>
          <w:szCs w:val="20"/>
        </w:rPr>
        <w:t>Ответ: углерод.</w:t>
      </w:r>
    </w:p>
    <w:p w:rsidR="00273DC7" w:rsidRDefault="008B644F">
      <w:pPr>
        <w:jc w:val="both"/>
        <w:rPr>
          <w:sz w:val="20"/>
          <w:szCs w:val="20"/>
        </w:rPr>
      </w:pPr>
      <w:r>
        <w:rPr>
          <w:sz w:val="20"/>
          <w:szCs w:val="20"/>
        </w:rPr>
        <w:t>Зачёт: карбон; C.</w:t>
      </w:r>
    </w:p>
    <w:p w:rsidR="00273DC7" w:rsidRDefault="008B644F">
      <w:pPr>
        <w:jc w:val="both"/>
        <w:rPr>
          <w:sz w:val="20"/>
          <w:szCs w:val="20"/>
        </w:rPr>
      </w:pPr>
      <w:r>
        <w:rPr>
          <w:sz w:val="20"/>
          <w:szCs w:val="20"/>
        </w:rPr>
        <w:t>Комментарий: в 1960-х радиоуглеродный анализ ещё не применяли повсеместно, поэтому полиэтиленгликоль показался археологам хорошей идеей. Полиэтиленгликоль получают из нефти, которая перестала быть живыми организмами десятки миллионов лет назад, так что в результате пропитки концентрация углерода-14 в древесине существенно снизилась. В итоге учёным пришлось немало поломать голову, чтобы правильно датировать корабль. Сделать это смогли лишь в 2024 году.</w:t>
      </w:r>
    </w:p>
    <w:p w:rsidR="00273DC7" w:rsidRDefault="008B644F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Источник: </w:t>
      </w:r>
      <w:hyperlink r:id="rId25">
        <w:r>
          <w:rPr>
            <w:color w:val="1155CC"/>
            <w:sz w:val="20"/>
            <w:szCs w:val="20"/>
            <w:u w:val="single"/>
          </w:rPr>
          <w:t>https://physicsworld.com/a/revised-calibration-curve-improves-radiocarbon-dating-of-ancient-kyrenia-shipwreck/</w:t>
        </w:r>
      </w:hyperlink>
    </w:p>
    <w:p w:rsidR="00273DC7" w:rsidRDefault="008B644F">
      <w:pPr>
        <w:jc w:val="both"/>
        <w:rPr>
          <w:sz w:val="20"/>
          <w:szCs w:val="20"/>
        </w:rPr>
      </w:pPr>
      <w:r>
        <w:rPr>
          <w:sz w:val="20"/>
          <w:szCs w:val="20"/>
        </w:rPr>
        <w:t>Автор: Олександр</w:t>
      </w:r>
      <w:r w:rsidR="004074CB">
        <w:rPr>
          <w:sz w:val="20"/>
          <w:szCs w:val="20"/>
          <w:lang w:val="uk-UA"/>
        </w:rPr>
        <w:t xml:space="preserve"> </w:t>
      </w:r>
      <w:r>
        <w:rPr>
          <w:sz w:val="20"/>
          <w:szCs w:val="20"/>
        </w:rPr>
        <w:t>Мерзликин (Кривой Рог)</w:t>
      </w:r>
    </w:p>
    <w:p w:rsidR="00273DC7" w:rsidRDefault="00273DC7">
      <w:pPr>
        <w:jc w:val="both"/>
        <w:rPr>
          <w:sz w:val="20"/>
          <w:szCs w:val="20"/>
        </w:rPr>
      </w:pPr>
    </w:p>
    <w:p w:rsidR="00273DC7" w:rsidRDefault="008B644F">
      <w:pPr>
        <w:jc w:val="both"/>
        <w:rPr>
          <w:sz w:val="20"/>
          <w:szCs w:val="20"/>
        </w:rPr>
      </w:pPr>
      <w:r>
        <w:rPr>
          <w:sz w:val="20"/>
          <w:szCs w:val="20"/>
        </w:rPr>
        <w:t>15. В одном пародийном скетче у ЕГО симпатичных сотрудниц диагностируют рак груди. Назовите ЕГО имя и фамилию, начинающиеся на одну и ту же букву.</w:t>
      </w:r>
    </w:p>
    <w:p w:rsidR="00273DC7" w:rsidRDefault="00273DC7">
      <w:pPr>
        <w:jc w:val="both"/>
        <w:rPr>
          <w:sz w:val="20"/>
          <w:szCs w:val="20"/>
        </w:rPr>
      </w:pPr>
    </w:p>
    <w:p w:rsidR="00273DC7" w:rsidRDefault="008B644F">
      <w:pPr>
        <w:jc w:val="both"/>
        <w:rPr>
          <w:sz w:val="20"/>
          <w:szCs w:val="20"/>
        </w:rPr>
      </w:pPr>
      <w:r>
        <w:rPr>
          <w:sz w:val="20"/>
          <w:szCs w:val="20"/>
        </w:rPr>
        <w:t>Ответ: Кларк Кент.</w:t>
      </w:r>
    </w:p>
    <w:p w:rsidR="00273DC7" w:rsidRDefault="008B644F">
      <w:pPr>
        <w:jc w:val="both"/>
        <w:rPr>
          <w:sz w:val="20"/>
          <w:szCs w:val="20"/>
        </w:rPr>
      </w:pPr>
      <w:r>
        <w:rPr>
          <w:sz w:val="20"/>
          <w:szCs w:val="20"/>
        </w:rPr>
        <w:t>Комментарий: Супермен использует своё рентгеновское зрение, чтобы смотреть на груди сотрудниц через одежду. Из-за постоянного облучения у его жертв развивается рак.</w:t>
      </w:r>
    </w:p>
    <w:p w:rsidR="00273DC7" w:rsidRDefault="008B644F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Источник: </w:t>
      </w:r>
      <w:hyperlink r:id="rId26">
        <w:r>
          <w:rPr>
            <w:color w:val="1155CC"/>
            <w:sz w:val="20"/>
            <w:szCs w:val="20"/>
            <w:u w:val="single"/>
          </w:rPr>
          <w:t>https://www.facebook.com/watch/?mibextid=rS40aB7S9Ucbxw6v&amp;v=3802967356583712</w:t>
        </w:r>
      </w:hyperlink>
    </w:p>
    <w:p w:rsidR="00273DC7" w:rsidRDefault="008B644F">
      <w:pPr>
        <w:jc w:val="both"/>
        <w:rPr>
          <w:sz w:val="20"/>
          <w:szCs w:val="20"/>
        </w:rPr>
      </w:pPr>
      <w:r>
        <w:rPr>
          <w:sz w:val="20"/>
          <w:szCs w:val="20"/>
        </w:rPr>
        <w:t>Автор: Олександр</w:t>
      </w:r>
      <w:r w:rsidR="004074CB">
        <w:rPr>
          <w:sz w:val="20"/>
          <w:szCs w:val="20"/>
          <w:lang w:val="uk-UA"/>
        </w:rPr>
        <w:t xml:space="preserve"> </w:t>
      </w:r>
      <w:r>
        <w:rPr>
          <w:sz w:val="20"/>
          <w:szCs w:val="20"/>
        </w:rPr>
        <w:t>Мерзликин (Кривой Рог)</w:t>
      </w:r>
    </w:p>
    <w:p w:rsidR="00273DC7" w:rsidRDefault="00273DC7">
      <w:pPr>
        <w:jc w:val="both"/>
        <w:rPr>
          <w:sz w:val="20"/>
          <w:szCs w:val="20"/>
        </w:rPr>
      </w:pPr>
    </w:p>
    <w:p w:rsidR="00273DC7" w:rsidRPr="00875824" w:rsidRDefault="008B644F">
      <w:pPr>
        <w:jc w:val="both"/>
        <w:rPr>
          <w:sz w:val="20"/>
          <w:szCs w:val="20"/>
          <w:lang w:val="en-US"/>
        </w:rPr>
      </w:pPr>
      <w:r w:rsidRPr="00875824">
        <w:rPr>
          <w:sz w:val="20"/>
          <w:szCs w:val="20"/>
          <w:lang w:val="en-US"/>
        </w:rPr>
        <w:t>16. [</w:t>
      </w:r>
      <w:r>
        <w:rPr>
          <w:sz w:val="20"/>
          <w:szCs w:val="20"/>
        </w:rPr>
        <w:t>Раздаточный</w:t>
      </w:r>
      <w:r w:rsidR="004074CB">
        <w:rPr>
          <w:sz w:val="20"/>
          <w:szCs w:val="20"/>
          <w:lang w:val="uk-UA"/>
        </w:rPr>
        <w:t xml:space="preserve"> </w:t>
      </w:r>
      <w:r>
        <w:rPr>
          <w:sz w:val="20"/>
          <w:szCs w:val="20"/>
        </w:rPr>
        <w:t>материал</w:t>
      </w:r>
      <w:r w:rsidRPr="00875824">
        <w:rPr>
          <w:sz w:val="20"/>
          <w:szCs w:val="20"/>
          <w:lang w:val="en-US"/>
        </w:rPr>
        <w:t>:</w:t>
      </w:r>
    </w:p>
    <w:p w:rsidR="00273DC7" w:rsidRPr="008B644F" w:rsidRDefault="008B644F">
      <w:pPr>
        <w:jc w:val="both"/>
        <w:rPr>
          <w:sz w:val="20"/>
          <w:szCs w:val="20"/>
          <w:lang w:val="en-US"/>
        </w:rPr>
      </w:pPr>
      <w:r w:rsidRPr="008B644F">
        <w:rPr>
          <w:sz w:val="20"/>
          <w:szCs w:val="20"/>
          <w:lang w:val="en-US"/>
        </w:rPr>
        <w:t>The same three problems preoccupied the people of twentieth-century China, of medieval India and of ancient Egypt.</w:t>
      </w:r>
    </w:p>
    <w:p w:rsidR="00273DC7" w:rsidRPr="008B644F" w:rsidRDefault="008B644F">
      <w:pPr>
        <w:jc w:val="both"/>
        <w:rPr>
          <w:sz w:val="20"/>
          <w:szCs w:val="20"/>
          <w:lang w:val="en-US"/>
        </w:rPr>
      </w:pPr>
      <w:r w:rsidRPr="008B644F">
        <w:rPr>
          <w:sz w:val="20"/>
          <w:szCs w:val="20"/>
          <w:lang w:val="en-US"/>
        </w:rPr>
        <w:t>Famine, plague and war were always at the top of the list.]</w:t>
      </w:r>
    </w:p>
    <w:p w:rsidR="00273DC7" w:rsidRPr="008B644F" w:rsidRDefault="00273DC7">
      <w:pPr>
        <w:jc w:val="both"/>
        <w:rPr>
          <w:sz w:val="20"/>
          <w:szCs w:val="20"/>
          <w:lang w:val="en-US"/>
        </w:rPr>
      </w:pPr>
    </w:p>
    <w:p w:rsidR="00273DC7" w:rsidRDefault="008B644F">
      <w:pPr>
        <w:jc w:val="both"/>
        <w:rPr>
          <w:sz w:val="20"/>
          <w:szCs w:val="20"/>
        </w:rPr>
      </w:pPr>
      <w:r>
        <w:rPr>
          <w:sz w:val="20"/>
          <w:szCs w:val="20"/>
        </w:rPr>
        <w:t>Перед вами две фразы из книги Юваля Ноя Харари, в которых автор не использовал нечто. Это несколько странно, ведь с 1998 по 2002 Харари… Что делал?</w:t>
      </w:r>
    </w:p>
    <w:p w:rsidR="00273DC7" w:rsidRDefault="00273DC7">
      <w:pPr>
        <w:jc w:val="both"/>
        <w:rPr>
          <w:sz w:val="20"/>
          <w:szCs w:val="20"/>
        </w:rPr>
      </w:pPr>
    </w:p>
    <w:p w:rsidR="00273DC7" w:rsidRDefault="008B644F">
      <w:pPr>
        <w:jc w:val="both"/>
        <w:rPr>
          <w:sz w:val="20"/>
          <w:szCs w:val="20"/>
        </w:rPr>
      </w:pPr>
      <w:r>
        <w:rPr>
          <w:sz w:val="20"/>
          <w:szCs w:val="20"/>
        </w:rPr>
        <w:t>Ответ: учился в Оксфорде.</w:t>
      </w:r>
    </w:p>
    <w:p w:rsidR="00273DC7" w:rsidRDefault="008B644F">
      <w:pPr>
        <w:jc w:val="both"/>
        <w:rPr>
          <w:sz w:val="20"/>
          <w:szCs w:val="20"/>
        </w:rPr>
      </w:pPr>
      <w:r>
        <w:rPr>
          <w:sz w:val="20"/>
          <w:szCs w:val="20"/>
        </w:rPr>
        <w:lastRenderedPageBreak/>
        <w:t>Зачёт: был в Оксфорде; и т. п. по смыслу с упоминанием Оксфорда без неверных уточнений.</w:t>
      </w:r>
    </w:p>
    <w:p w:rsidR="00273DC7" w:rsidRDefault="008B644F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Комментарий: Харари не использует так называемую «оксфордскую запятую», которая могла бы стоять перед </w:t>
      </w:r>
      <w:r>
        <w:rPr>
          <w:i/>
          <w:sz w:val="20"/>
          <w:szCs w:val="20"/>
        </w:rPr>
        <w:t>«and»</w:t>
      </w:r>
      <w:r>
        <w:rPr>
          <w:sz w:val="20"/>
          <w:szCs w:val="20"/>
        </w:rPr>
        <w:t xml:space="preserve">. Название происходит от рекомендаций </w:t>
      </w:r>
      <w:r>
        <w:rPr>
          <w:i/>
          <w:sz w:val="20"/>
          <w:szCs w:val="20"/>
        </w:rPr>
        <w:t>Oxford</w:t>
      </w:r>
      <w:r w:rsidR="004074CB">
        <w:rPr>
          <w:i/>
          <w:sz w:val="20"/>
          <w:szCs w:val="20"/>
          <w:lang w:val="uk-UA"/>
        </w:rPr>
        <w:t xml:space="preserve"> </w:t>
      </w:r>
      <w:r>
        <w:rPr>
          <w:i/>
          <w:sz w:val="20"/>
          <w:szCs w:val="20"/>
        </w:rPr>
        <w:t>University</w:t>
      </w:r>
      <w:r w:rsidR="004074CB">
        <w:rPr>
          <w:i/>
          <w:sz w:val="20"/>
          <w:szCs w:val="20"/>
          <w:lang w:val="uk-UA"/>
        </w:rPr>
        <w:t xml:space="preserve"> </w:t>
      </w:r>
      <w:r>
        <w:rPr>
          <w:i/>
          <w:sz w:val="20"/>
          <w:szCs w:val="20"/>
        </w:rPr>
        <w:t>Press</w:t>
      </w:r>
      <w:r>
        <w:rPr>
          <w:sz w:val="20"/>
          <w:szCs w:val="20"/>
        </w:rPr>
        <w:t>, с которыми Харари, закончивший в Оксфорде программу PhD, наверняка не раз имел дело.</w:t>
      </w:r>
    </w:p>
    <w:p w:rsidR="00273DC7" w:rsidRDefault="008B644F">
      <w:pPr>
        <w:jc w:val="both"/>
        <w:rPr>
          <w:sz w:val="20"/>
          <w:szCs w:val="20"/>
        </w:rPr>
      </w:pPr>
      <w:r>
        <w:rPr>
          <w:sz w:val="20"/>
          <w:szCs w:val="20"/>
        </w:rPr>
        <w:t>Источники:</w:t>
      </w:r>
    </w:p>
    <w:p w:rsidR="00273DC7" w:rsidRDefault="008B644F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1. </w:t>
      </w:r>
      <w:hyperlink r:id="rId27">
        <w:r>
          <w:rPr>
            <w:color w:val="1155CC"/>
            <w:sz w:val="20"/>
            <w:szCs w:val="20"/>
            <w:u w:val="single"/>
          </w:rPr>
          <w:t>https://www.goodreads.com/quotes/9259027-for-thousands-of-years-the-answer-to-this-question-remained</w:t>
        </w:r>
      </w:hyperlink>
    </w:p>
    <w:p w:rsidR="00273DC7" w:rsidRDefault="008B644F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2. </w:t>
      </w:r>
      <w:hyperlink r:id="rId28">
        <w:r>
          <w:rPr>
            <w:color w:val="1155CC"/>
            <w:sz w:val="20"/>
            <w:szCs w:val="20"/>
            <w:u w:val="single"/>
          </w:rPr>
          <w:t>https://www.newyorker.com/magazine/2020/02/17/yuval-noah-harari-gives-the-really-big-picture</w:t>
        </w:r>
      </w:hyperlink>
    </w:p>
    <w:p w:rsidR="00273DC7" w:rsidRDefault="008B644F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3. </w:t>
      </w:r>
      <w:hyperlink r:id="rId29">
        <w:r>
          <w:rPr>
            <w:color w:val="1155CC"/>
            <w:sz w:val="20"/>
            <w:szCs w:val="20"/>
            <w:u w:val="single"/>
          </w:rPr>
          <w:t>https://en.wikipedia.org/wiki/Yuval_Noah_Harari</w:t>
        </w:r>
      </w:hyperlink>
    </w:p>
    <w:p w:rsidR="00273DC7" w:rsidRDefault="008B644F">
      <w:pPr>
        <w:jc w:val="both"/>
        <w:rPr>
          <w:sz w:val="20"/>
          <w:szCs w:val="20"/>
        </w:rPr>
      </w:pPr>
      <w:r>
        <w:rPr>
          <w:sz w:val="20"/>
          <w:szCs w:val="20"/>
        </w:rPr>
        <w:t>Автор: Илья Кривохатько (Дубай)</w:t>
      </w:r>
    </w:p>
    <w:p w:rsidR="00273DC7" w:rsidRDefault="00273DC7">
      <w:pPr>
        <w:jc w:val="both"/>
        <w:rPr>
          <w:sz w:val="20"/>
          <w:szCs w:val="20"/>
        </w:rPr>
      </w:pPr>
    </w:p>
    <w:p w:rsidR="008B644F" w:rsidRDefault="008B644F" w:rsidP="008B644F">
      <w:pPr>
        <w:jc w:val="both"/>
        <w:rPr>
          <w:sz w:val="20"/>
          <w:szCs w:val="20"/>
        </w:rPr>
      </w:pPr>
      <w:r>
        <w:rPr>
          <w:sz w:val="20"/>
          <w:szCs w:val="20"/>
        </w:rPr>
        <w:t>1</w:t>
      </w:r>
      <w:r>
        <w:rPr>
          <w:sz w:val="20"/>
          <w:szCs w:val="20"/>
          <w:lang w:val="uk-UA"/>
        </w:rPr>
        <w:t>7</w:t>
      </w:r>
      <w:r>
        <w:rPr>
          <w:sz w:val="20"/>
          <w:szCs w:val="20"/>
        </w:rPr>
        <w:t>. В 1881 году одна аризонская банда разослала представителям закона предупреждения о том, что убьют их, если те не покинут территорию банды. Члены этой банды использовали ЕЁ вместо ленты на шляпе, для чего даже не обязательно было убивать. Ответьте точно: что такое ОНА?</w:t>
      </w:r>
    </w:p>
    <w:p w:rsidR="008B644F" w:rsidRDefault="008B644F" w:rsidP="008B644F">
      <w:pPr>
        <w:jc w:val="both"/>
        <w:rPr>
          <w:sz w:val="20"/>
          <w:szCs w:val="20"/>
        </w:rPr>
      </w:pPr>
    </w:p>
    <w:p w:rsidR="008B644F" w:rsidRDefault="008B644F" w:rsidP="008B644F">
      <w:pPr>
        <w:jc w:val="both"/>
        <w:rPr>
          <w:sz w:val="20"/>
          <w:szCs w:val="20"/>
        </w:rPr>
      </w:pPr>
      <w:r>
        <w:rPr>
          <w:sz w:val="20"/>
          <w:szCs w:val="20"/>
        </w:rPr>
        <w:t>Ответ: кожа гремучей змеи.</w:t>
      </w:r>
    </w:p>
    <w:p w:rsidR="008B644F" w:rsidRDefault="008B644F" w:rsidP="008B644F">
      <w:pPr>
        <w:jc w:val="both"/>
        <w:rPr>
          <w:sz w:val="20"/>
          <w:szCs w:val="20"/>
        </w:rPr>
      </w:pPr>
      <w:r>
        <w:rPr>
          <w:sz w:val="20"/>
          <w:szCs w:val="20"/>
        </w:rPr>
        <w:t>Зачёт: «шкура» вместо «кожа»; «гремучника» вместо «гремучей змеи».</w:t>
      </w:r>
    </w:p>
    <w:p w:rsidR="008B644F" w:rsidRDefault="008B644F" w:rsidP="008B644F">
      <w:pPr>
        <w:jc w:val="both"/>
        <w:rPr>
          <w:sz w:val="20"/>
          <w:szCs w:val="20"/>
        </w:rPr>
      </w:pPr>
      <w:r>
        <w:rPr>
          <w:sz w:val="20"/>
          <w:szCs w:val="20"/>
        </w:rPr>
        <w:t>Комментарий: банда повела себя подобно гремучей змее: сначала предупредила об опасности, а потом и напала на тех, кто проигнорировал предупреждение.</w:t>
      </w:r>
    </w:p>
    <w:p w:rsidR="008B644F" w:rsidRPr="008B644F" w:rsidRDefault="008B644F" w:rsidP="008B644F">
      <w:pPr>
        <w:jc w:val="both"/>
        <w:rPr>
          <w:sz w:val="20"/>
          <w:szCs w:val="20"/>
          <w:lang w:val="en-US"/>
        </w:rPr>
      </w:pPr>
      <w:r>
        <w:rPr>
          <w:sz w:val="20"/>
          <w:szCs w:val="20"/>
        </w:rPr>
        <w:t>Источник</w:t>
      </w:r>
      <w:r w:rsidRPr="008B644F">
        <w:rPr>
          <w:sz w:val="20"/>
          <w:szCs w:val="20"/>
          <w:lang w:val="en-US"/>
        </w:rPr>
        <w:t xml:space="preserve">: </w:t>
      </w:r>
      <w:r w:rsidRPr="00BE4065">
        <w:rPr>
          <w:i/>
          <w:sz w:val="20"/>
          <w:szCs w:val="20"/>
          <w:lang w:val="en-US"/>
        </w:rPr>
        <w:t>Wyatt Earp and the Cowboy War</w:t>
      </w:r>
      <w:r w:rsidRPr="008B644F">
        <w:rPr>
          <w:sz w:val="20"/>
          <w:szCs w:val="20"/>
          <w:lang w:val="en-US"/>
        </w:rPr>
        <w:t>, s01e01 (11:30); s01e04 (10:25).</w:t>
      </w:r>
    </w:p>
    <w:p w:rsidR="008B644F" w:rsidRDefault="008B644F" w:rsidP="008B644F">
      <w:pPr>
        <w:jc w:val="both"/>
        <w:rPr>
          <w:sz w:val="20"/>
          <w:szCs w:val="20"/>
        </w:rPr>
      </w:pPr>
      <w:r>
        <w:rPr>
          <w:sz w:val="20"/>
          <w:szCs w:val="20"/>
        </w:rPr>
        <w:t>Автор: Олександр</w:t>
      </w:r>
      <w:r w:rsidR="004074CB">
        <w:rPr>
          <w:sz w:val="20"/>
          <w:szCs w:val="20"/>
          <w:lang w:val="uk-UA"/>
        </w:rPr>
        <w:t xml:space="preserve"> </w:t>
      </w:r>
      <w:r>
        <w:rPr>
          <w:sz w:val="20"/>
          <w:szCs w:val="20"/>
        </w:rPr>
        <w:t>Мерзликин (Кривой Рог)</w:t>
      </w:r>
    </w:p>
    <w:p w:rsidR="008B644F" w:rsidRDefault="008B644F">
      <w:pPr>
        <w:jc w:val="both"/>
        <w:rPr>
          <w:sz w:val="20"/>
          <w:szCs w:val="20"/>
        </w:rPr>
      </w:pPr>
    </w:p>
    <w:p w:rsidR="00273DC7" w:rsidRDefault="008B644F">
      <w:pPr>
        <w:jc w:val="both"/>
        <w:rPr>
          <w:sz w:val="20"/>
          <w:szCs w:val="20"/>
        </w:rPr>
      </w:pPr>
      <w:r>
        <w:rPr>
          <w:sz w:val="20"/>
          <w:szCs w:val="20"/>
        </w:rPr>
        <w:t>1</w:t>
      </w:r>
      <w:r>
        <w:rPr>
          <w:sz w:val="20"/>
          <w:szCs w:val="20"/>
          <w:lang w:val="uk-UA"/>
        </w:rPr>
        <w:t>8</w:t>
      </w:r>
      <w:r>
        <w:rPr>
          <w:sz w:val="20"/>
          <w:szCs w:val="20"/>
        </w:rPr>
        <w:t>. [</w:t>
      </w:r>
      <w:r>
        <w:rPr>
          <w:i/>
          <w:sz w:val="20"/>
          <w:szCs w:val="20"/>
        </w:rPr>
        <w:t>Ведущим: в первом предложении логическая пауза после слова «Майами»</w:t>
      </w:r>
      <w:r>
        <w:rPr>
          <w:sz w:val="20"/>
          <w:szCs w:val="20"/>
        </w:rPr>
        <w:t>]</w:t>
      </w:r>
    </w:p>
    <w:p w:rsidR="00273DC7" w:rsidRDefault="00273DC7">
      <w:pPr>
        <w:jc w:val="both"/>
        <w:rPr>
          <w:sz w:val="20"/>
          <w:szCs w:val="20"/>
        </w:rPr>
      </w:pPr>
    </w:p>
    <w:p w:rsidR="00273DC7" w:rsidRDefault="008B644F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В 1984 году неизвестный автогонщик-любитель из Майами Рэ́нди Ланье́ создал и полностью финансировал команду </w:t>
      </w:r>
      <w:r>
        <w:rPr>
          <w:i/>
          <w:sz w:val="20"/>
          <w:szCs w:val="20"/>
        </w:rPr>
        <w:t>Blue</w:t>
      </w:r>
      <w:r w:rsidR="004074CB">
        <w:rPr>
          <w:i/>
          <w:sz w:val="20"/>
          <w:szCs w:val="20"/>
          <w:lang w:val="uk-UA"/>
        </w:rPr>
        <w:t xml:space="preserve"> </w:t>
      </w:r>
      <w:r>
        <w:rPr>
          <w:i/>
          <w:sz w:val="20"/>
          <w:szCs w:val="20"/>
        </w:rPr>
        <w:t>Thunder</w:t>
      </w:r>
      <w:r>
        <w:rPr>
          <w:sz w:val="20"/>
          <w:szCs w:val="20"/>
        </w:rPr>
        <w:t xml:space="preserve"> – «Синяя молния». Дерзкая шутка Ланье отсылала к действовавшему в Майами подразделению </w:t>
      </w:r>
      <w:r>
        <w:rPr>
          <w:i/>
          <w:sz w:val="20"/>
          <w:szCs w:val="20"/>
        </w:rPr>
        <w:t>Blue</w:t>
      </w:r>
      <w:r w:rsidR="004074CB">
        <w:rPr>
          <w:i/>
          <w:sz w:val="20"/>
          <w:szCs w:val="20"/>
          <w:lang w:val="uk-UA"/>
        </w:rPr>
        <w:t xml:space="preserve"> </w:t>
      </w:r>
      <w:r>
        <w:rPr>
          <w:i/>
          <w:sz w:val="20"/>
          <w:szCs w:val="20"/>
        </w:rPr>
        <w:t>Thunder</w:t>
      </w:r>
      <w:r>
        <w:rPr>
          <w:sz w:val="20"/>
          <w:szCs w:val="20"/>
        </w:rPr>
        <w:t>. Члены этого подразделения вместо традиционных пятиконечных звёздочек рисовали на своих лодках семиконечные… Ответьте двумя словами, начинающимися на соседние буквы алфавита, что.</w:t>
      </w:r>
    </w:p>
    <w:p w:rsidR="00273DC7" w:rsidRDefault="00273DC7">
      <w:pPr>
        <w:jc w:val="both"/>
        <w:rPr>
          <w:sz w:val="20"/>
          <w:szCs w:val="20"/>
        </w:rPr>
      </w:pPr>
    </w:p>
    <w:p w:rsidR="00273DC7" w:rsidRDefault="008B644F">
      <w:pPr>
        <w:jc w:val="both"/>
        <w:rPr>
          <w:sz w:val="20"/>
          <w:szCs w:val="20"/>
        </w:rPr>
      </w:pPr>
      <w:r>
        <w:rPr>
          <w:sz w:val="20"/>
          <w:szCs w:val="20"/>
        </w:rPr>
        <w:t>Ответ: листочки конопли.</w:t>
      </w:r>
    </w:p>
    <w:p w:rsidR="00273DC7" w:rsidRDefault="008B644F">
      <w:pPr>
        <w:jc w:val="both"/>
        <w:rPr>
          <w:sz w:val="20"/>
          <w:szCs w:val="20"/>
        </w:rPr>
      </w:pPr>
      <w:r>
        <w:rPr>
          <w:sz w:val="20"/>
          <w:szCs w:val="20"/>
        </w:rPr>
        <w:t>Зачёт: листья каннабиса; листья марихуаны.</w:t>
      </w:r>
    </w:p>
    <w:p w:rsidR="00273DC7" w:rsidRDefault="008B644F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Комментарий: деньги на содержание команды Ланье получил от нелегальной торговли марихуаной. Во времена Войны с наркотиками береговую охрану в Майами оснастили новыми быстрыми лодками, отчего и произошло прозвище </w:t>
      </w:r>
      <w:r>
        <w:rPr>
          <w:i/>
          <w:sz w:val="20"/>
          <w:szCs w:val="20"/>
        </w:rPr>
        <w:t>Blue</w:t>
      </w:r>
      <w:r w:rsidR="004074CB">
        <w:rPr>
          <w:i/>
          <w:sz w:val="20"/>
          <w:szCs w:val="20"/>
          <w:lang w:val="uk-UA"/>
        </w:rPr>
        <w:t xml:space="preserve"> </w:t>
      </w:r>
      <w:r>
        <w:rPr>
          <w:i/>
          <w:sz w:val="20"/>
          <w:szCs w:val="20"/>
        </w:rPr>
        <w:t>Thunder</w:t>
      </w:r>
      <w:r>
        <w:rPr>
          <w:sz w:val="20"/>
          <w:szCs w:val="20"/>
        </w:rPr>
        <w:t>. Подразделения были весьма эффективны, и рисовали на лодках по листку конопли за каждого пойманного наркодилера. Ланье оказался им не по зубам. Впрочем, выиграв несколько престижных гонок, он обратил на себя внимание ФБР, и в итоге провёл в тюрьме 27 лет.</w:t>
      </w:r>
    </w:p>
    <w:p w:rsidR="00273DC7" w:rsidRDefault="008B644F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Источники: 1. </w:t>
      </w:r>
      <w:hyperlink r:id="rId30">
        <w:r>
          <w:rPr>
            <w:color w:val="1155CC"/>
            <w:sz w:val="20"/>
            <w:szCs w:val="20"/>
            <w:u w:val="single"/>
          </w:rPr>
          <w:t>https://www.ramp.space/en/artikel-blog/die-gangster-racer/</w:t>
        </w:r>
      </w:hyperlink>
    </w:p>
    <w:p w:rsidR="00273DC7" w:rsidRDefault="008B644F">
      <w:pPr>
        <w:jc w:val="both"/>
        <w:rPr>
          <w:sz w:val="20"/>
          <w:szCs w:val="20"/>
        </w:rPr>
      </w:pPr>
      <w:r>
        <w:rPr>
          <w:sz w:val="20"/>
          <w:szCs w:val="20"/>
        </w:rPr>
        <w:t>2. BadSport, s01e02.</w:t>
      </w:r>
    </w:p>
    <w:p w:rsidR="00273DC7" w:rsidRDefault="008B644F">
      <w:pPr>
        <w:jc w:val="both"/>
        <w:rPr>
          <w:sz w:val="20"/>
          <w:szCs w:val="20"/>
        </w:rPr>
      </w:pPr>
      <w:r>
        <w:rPr>
          <w:sz w:val="20"/>
          <w:szCs w:val="20"/>
        </w:rPr>
        <w:t>Автор: Олександр</w:t>
      </w:r>
      <w:r w:rsidR="004074CB">
        <w:rPr>
          <w:sz w:val="20"/>
          <w:szCs w:val="20"/>
          <w:lang w:val="uk-UA"/>
        </w:rPr>
        <w:t xml:space="preserve"> </w:t>
      </w:r>
      <w:r>
        <w:rPr>
          <w:sz w:val="20"/>
          <w:szCs w:val="20"/>
        </w:rPr>
        <w:t>Мерзликин (Кривой Рог)</w:t>
      </w:r>
    </w:p>
    <w:p w:rsidR="00273DC7" w:rsidRDefault="00273DC7">
      <w:pPr>
        <w:jc w:val="both"/>
        <w:rPr>
          <w:sz w:val="20"/>
          <w:szCs w:val="20"/>
        </w:rPr>
      </w:pPr>
    </w:p>
    <w:p w:rsidR="00273DC7" w:rsidRDefault="008B644F">
      <w:pPr>
        <w:jc w:val="both"/>
        <w:rPr>
          <w:sz w:val="20"/>
          <w:szCs w:val="20"/>
        </w:rPr>
      </w:pPr>
      <w:r>
        <w:rPr>
          <w:sz w:val="20"/>
          <w:szCs w:val="20"/>
          <w:lang w:val="uk-UA"/>
        </w:rPr>
        <w:t>19</w:t>
      </w:r>
      <w:r>
        <w:rPr>
          <w:sz w:val="20"/>
          <w:szCs w:val="20"/>
        </w:rPr>
        <w:t>. Герой фильма «Муха» после неудачного эксперимента сначала чувствует прилив сил, но со временем всё больше превращается в монстра. Критики трактовали фильм как метафору в духе того времени, обращая особое внимание на сцену, в которой герой добавляет аж восемь ИХ. Назовите ИХ двумя словами.</w:t>
      </w:r>
    </w:p>
    <w:p w:rsidR="00273DC7" w:rsidRDefault="00273DC7">
      <w:pPr>
        <w:jc w:val="both"/>
        <w:rPr>
          <w:sz w:val="20"/>
          <w:szCs w:val="20"/>
        </w:rPr>
      </w:pPr>
    </w:p>
    <w:p w:rsidR="00273DC7" w:rsidRDefault="008B644F">
      <w:pPr>
        <w:jc w:val="both"/>
        <w:rPr>
          <w:sz w:val="20"/>
          <w:szCs w:val="20"/>
        </w:rPr>
      </w:pPr>
      <w:r>
        <w:rPr>
          <w:sz w:val="20"/>
          <w:szCs w:val="20"/>
        </w:rPr>
        <w:t>Ответ: ложки сахара.</w:t>
      </w:r>
    </w:p>
    <w:p w:rsidR="00273DC7" w:rsidRDefault="008B644F">
      <w:pPr>
        <w:jc w:val="both"/>
        <w:rPr>
          <w:sz w:val="20"/>
          <w:szCs w:val="20"/>
        </w:rPr>
      </w:pPr>
      <w:r>
        <w:rPr>
          <w:sz w:val="20"/>
          <w:szCs w:val="20"/>
        </w:rPr>
        <w:t>Комментарий: критики видели в судьбе главного героя метафору того, что происходит с наркоманом. Кокаин в 1980-х был серьёзной проблемой в США, к чему, как считается, и отсылает эпизод с аномальным количеством сахара.</w:t>
      </w:r>
    </w:p>
    <w:p w:rsidR="00273DC7" w:rsidRDefault="008B644F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Источники: 1. </w:t>
      </w:r>
      <w:hyperlink r:id="rId31">
        <w:r>
          <w:rPr>
            <w:color w:val="1155CC"/>
            <w:sz w:val="20"/>
            <w:szCs w:val="20"/>
            <w:u w:val="single"/>
          </w:rPr>
          <w:t>https://www.gradesaver.com/the-fly-1986-film/study-guide/symbols-allegory-motifs</w:t>
        </w:r>
      </w:hyperlink>
    </w:p>
    <w:p w:rsidR="00273DC7" w:rsidRDefault="008B644F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2. </w:t>
      </w:r>
      <w:hyperlink r:id="rId32">
        <w:r>
          <w:rPr>
            <w:color w:val="1155CC"/>
            <w:sz w:val="20"/>
            <w:szCs w:val="20"/>
            <w:u w:val="single"/>
          </w:rPr>
          <w:t>https://m.youtube.com/watch?v=-GY7Lm_ssa8</w:t>
        </w:r>
      </w:hyperlink>
    </w:p>
    <w:p w:rsidR="00273DC7" w:rsidRDefault="008B644F">
      <w:pPr>
        <w:jc w:val="both"/>
        <w:rPr>
          <w:sz w:val="20"/>
          <w:szCs w:val="20"/>
        </w:rPr>
      </w:pPr>
      <w:r>
        <w:rPr>
          <w:sz w:val="20"/>
          <w:szCs w:val="20"/>
        </w:rPr>
        <w:t>Автор: Олександр</w:t>
      </w:r>
      <w:r w:rsidR="004074CB">
        <w:rPr>
          <w:sz w:val="20"/>
          <w:szCs w:val="20"/>
          <w:lang w:val="uk-UA"/>
        </w:rPr>
        <w:t xml:space="preserve"> </w:t>
      </w:r>
      <w:r>
        <w:rPr>
          <w:sz w:val="20"/>
          <w:szCs w:val="20"/>
        </w:rPr>
        <w:t>Мерзликин (Кривой Рог)</w:t>
      </w:r>
    </w:p>
    <w:p w:rsidR="00273DC7" w:rsidRDefault="00273DC7">
      <w:pPr>
        <w:jc w:val="both"/>
        <w:rPr>
          <w:sz w:val="20"/>
          <w:szCs w:val="20"/>
        </w:rPr>
      </w:pPr>
    </w:p>
    <w:p w:rsidR="00273DC7" w:rsidRDefault="008B644F">
      <w:pPr>
        <w:jc w:val="both"/>
        <w:rPr>
          <w:sz w:val="20"/>
          <w:szCs w:val="20"/>
        </w:rPr>
      </w:pPr>
      <w:r>
        <w:rPr>
          <w:sz w:val="20"/>
          <w:szCs w:val="20"/>
        </w:rPr>
        <w:t>2</w:t>
      </w:r>
      <w:r>
        <w:rPr>
          <w:sz w:val="20"/>
          <w:szCs w:val="20"/>
          <w:lang w:val="uk-UA"/>
        </w:rPr>
        <w:t>0</w:t>
      </w:r>
      <w:r>
        <w:rPr>
          <w:sz w:val="20"/>
          <w:szCs w:val="20"/>
        </w:rPr>
        <w:t>. Один из героев постмодернистского фильма возвращается из научной экспедиции. Когда с людьми вокруг начинают происходить странные вещи, другой герой говорит, что понял, в чём дело: это ПРОПУСК. В ответ героя саркастично просят быть хоть немного конкретнее. Заполните ПРОПУСК одним словом.</w:t>
      </w:r>
    </w:p>
    <w:p w:rsidR="00273DC7" w:rsidRDefault="00273DC7">
      <w:pPr>
        <w:jc w:val="both"/>
        <w:rPr>
          <w:sz w:val="20"/>
          <w:szCs w:val="20"/>
        </w:rPr>
      </w:pPr>
    </w:p>
    <w:p w:rsidR="00273DC7" w:rsidRDefault="008B644F">
      <w:pPr>
        <w:jc w:val="both"/>
        <w:rPr>
          <w:sz w:val="20"/>
          <w:szCs w:val="20"/>
        </w:rPr>
      </w:pPr>
      <w:r>
        <w:rPr>
          <w:sz w:val="20"/>
          <w:szCs w:val="20"/>
        </w:rPr>
        <w:t>Ответ: нечто.</w:t>
      </w:r>
    </w:p>
    <w:p w:rsidR="00273DC7" w:rsidRDefault="008B644F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Зачёт: </w:t>
      </w:r>
      <w:r>
        <w:rPr>
          <w:i/>
          <w:sz w:val="20"/>
          <w:szCs w:val="20"/>
        </w:rPr>
        <w:t>[the] thing</w:t>
      </w:r>
      <w:r>
        <w:rPr>
          <w:sz w:val="20"/>
          <w:szCs w:val="20"/>
        </w:rPr>
        <w:t>.</w:t>
      </w:r>
    </w:p>
    <w:p w:rsidR="00273DC7" w:rsidRDefault="008B644F">
      <w:pPr>
        <w:jc w:val="both"/>
        <w:rPr>
          <w:sz w:val="20"/>
          <w:szCs w:val="20"/>
        </w:rPr>
      </w:pPr>
      <w:r>
        <w:rPr>
          <w:sz w:val="20"/>
          <w:szCs w:val="20"/>
        </w:rPr>
        <w:t>Комментарий: герой вернулся из антарктической экспедиции на станции «Акадэ́мик</w:t>
      </w:r>
      <w:r w:rsidR="004074CB">
        <w:rPr>
          <w:sz w:val="20"/>
          <w:szCs w:val="20"/>
          <w:lang w:val="uk-UA"/>
        </w:rPr>
        <w:t xml:space="preserve"> </w:t>
      </w:r>
      <w:r>
        <w:rPr>
          <w:sz w:val="20"/>
          <w:szCs w:val="20"/>
        </w:rPr>
        <w:t>Вэрна́дськый», где стал жертвой нападения инопланетян, мимикрирующих под людей. Поняв, в чём дело, другой герой восклицает: «Чёрт побери, да у нас тут Нечто», имея в виду фильм Ка́рпентера со схожим сюжетом.</w:t>
      </w:r>
    </w:p>
    <w:p w:rsidR="00273DC7" w:rsidRDefault="008B644F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Источник: </w:t>
      </w:r>
      <w:hyperlink r:id="rId33">
        <w:r>
          <w:rPr>
            <w:color w:val="1155CC"/>
            <w:sz w:val="20"/>
            <w:szCs w:val="20"/>
            <w:u w:val="single"/>
          </w:rPr>
          <w:t>https://youtu.be/3mQzvZi5Vyo?si=gjfj4Ymt8eypQMEh&amp;t=355</w:t>
        </w:r>
      </w:hyperlink>
    </w:p>
    <w:p w:rsidR="00273DC7" w:rsidRDefault="008B644F">
      <w:pPr>
        <w:jc w:val="both"/>
        <w:rPr>
          <w:sz w:val="20"/>
          <w:szCs w:val="20"/>
        </w:rPr>
      </w:pPr>
      <w:r>
        <w:rPr>
          <w:sz w:val="20"/>
          <w:szCs w:val="20"/>
        </w:rPr>
        <w:t>Автор: Олександр</w:t>
      </w:r>
      <w:r w:rsidR="004074CB">
        <w:rPr>
          <w:sz w:val="20"/>
          <w:szCs w:val="20"/>
          <w:lang w:val="uk-UA"/>
        </w:rPr>
        <w:t xml:space="preserve"> </w:t>
      </w:r>
      <w:r>
        <w:rPr>
          <w:sz w:val="20"/>
          <w:szCs w:val="20"/>
        </w:rPr>
        <w:t>Мерзликин (Кривой Рог)</w:t>
      </w:r>
    </w:p>
    <w:p w:rsidR="00273DC7" w:rsidRDefault="00273DC7">
      <w:pPr>
        <w:jc w:val="both"/>
        <w:rPr>
          <w:sz w:val="20"/>
          <w:szCs w:val="20"/>
        </w:rPr>
      </w:pPr>
    </w:p>
    <w:p w:rsidR="00273DC7" w:rsidRDefault="008B644F">
      <w:pPr>
        <w:jc w:val="both"/>
        <w:rPr>
          <w:sz w:val="20"/>
          <w:szCs w:val="20"/>
        </w:rPr>
      </w:pPr>
      <w:r>
        <w:rPr>
          <w:sz w:val="20"/>
          <w:szCs w:val="20"/>
        </w:rPr>
        <w:t>2</w:t>
      </w:r>
      <w:r>
        <w:rPr>
          <w:sz w:val="20"/>
          <w:szCs w:val="20"/>
          <w:lang w:val="uk-UA"/>
        </w:rPr>
        <w:t>1</w:t>
      </w:r>
      <w:r>
        <w:rPr>
          <w:sz w:val="20"/>
          <w:szCs w:val="20"/>
        </w:rPr>
        <w:t>. Во времена военного дефицита британцы стали называть механизмы, кое-как державшиеся благодаря постоянному кустарному ремонту, в честь популярных работ Хи́та</w:t>
      </w:r>
      <w:r w:rsidR="004074CB">
        <w:rPr>
          <w:sz w:val="20"/>
          <w:szCs w:val="20"/>
          <w:lang w:val="uk-UA"/>
        </w:rPr>
        <w:t xml:space="preserve"> </w:t>
      </w:r>
      <w:r>
        <w:rPr>
          <w:sz w:val="20"/>
          <w:szCs w:val="20"/>
        </w:rPr>
        <w:t>Ро́бинсона. Кого называют американским Хитом Робинсоном?</w:t>
      </w:r>
    </w:p>
    <w:p w:rsidR="00273DC7" w:rsidRDefault="00273DC7">
      <w:pPr>
        <w:jc w:val="both"/>
        <w:rPr>
          <w:sz w:val="20"/>
          <w:szCs w:val="20"/>
        </w:rPr>
      </w:pPr>
    </w:p>
    <w:p w:rsidR="00273DC7" w:rsidRDefault="008B644F">
      <w:pPr>
        <w:jc w:val="both"/>
        <w:rPr>
          <w:sz w:val="20"/>
          <w:szCs w:val="20"/>
        </w:rPr>
      </w:pPr>
      <w:r>
        <w:rPr>
          <w:sz w:val="20"/>
          <w:szCs w:val="20"/>
        </w:rPr>
        <w:t>Ответ: [Руба] Голдберга.</w:t>
      </w:r>
    </w:p>
    <w:p w:rsidR="00273DC7" w:rsidRDefault="008B644F">
      <w:pPr>
        <w:jc w:val="both"/>
        <w:rPr>
          <w:sz w:val="20"/>
          <w:szCs w:val="20"/>
        </w:rPr>
      </w:pPr>
      <w:r>
        <w:rPr>
          <w:sz w:val="20"/>
          <w:szCs w:val="20"/>
        </w:rPr>
        <w:t>Комментарий: Хит Робинсон был иллюстратором, который начал создавать машины Руба Голдберга лет на 10 раньше самого Голдберга.</w:t>
      </w:r>
    </w:p>
    <w:p w:rsidR="00273DC7" w:rsidRDefault="008B644F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Источники: 1. </w:t>
      </w:r>
      <w:hyperlink r:id="rId34">
        <w:r>
          <w:rPr>
            <w:color w:val="1155CC"/>
            <w:sz w:val="20"/>
            <w:szCs w:val="20"/>
            <w:u w:val="single"/>
          </w:rPr>
          <w:t>https://en.wikipedia.org/wiki/W._Heath_Robinson</w:t>
        </w:r>
      </w:hyperlink>
    </w:p>
    <w:p w:rsidR="00273DC7" w:rsidRDefault="008B644F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2. </w:t>
      </w:r>
      <w:hyperlink r:id="rId35">
        <w:r>
          <w:rPr>
            <w:color w:val="1155CC"/>
            <w:sz w:val="20"/>
            <w:szCs w:val="20"/>
            <w:u w:val="single"/>
          </w:rPr>
          <w:t>https://boards.straightdope.com/t/rube-goldberg-vs-heath-robinson/104566</w:t>
        </w:r>
      </w:hyperlink>
    </w:p>
    <w:p w:rsidR="00273DC7" w:rsidRDefault="008B644F">
      <w:pPr>
        <w:jc w:val="both"/>
        <w:rPr>
          <w:sz w:val="20"/>
          <w:szCs w:val="20"/>
        </w:rPr>
      </w:pPr>
      <w:r>
        <w:rPr>
          <w:sz w:val="20"/>
          <w:szCs w:val="20"/>
        </w:rPr>
        <w:t>Автор: Олександр</w:t>
      </w:r>
      <w:r w:rsidR="004074CB">
        <w:rPr>
          <w:sz w:val="20"/>
          <w:szCs w:val="20"/>
          <w:lang w:val="uk-UA"/>
        </w:rPr>
        <w:t xml:space="preserve"> </w:t>
      </w:r>
      <w:r>
        <w:rPr>
          <w:sz w:val="20"/>
          <w:szCs w:val="20"/>
        </w:rPr>
        <w:t>Мерзликин (Кривой Рог)</w:t>
      </w:r>
    </w:p>
    <w:p w:rsidR="00273DC7" w:rsidRDefault="00273DC7">
      <w:pPr>
        <w:jc w:val="both"/>
        <w:rPr>
          <w:sz w:val="20"/>
          <w:szCs w:val="20"/>
        </w:rPr>
      </w:pPr>
    </w:p>
    <w:p w:rsidR="008B644F" w:rsidRPr="008B644F" w:rsidRDefault="008B644F" w:rsidP="008B644F">
      <w:pPr>
        <w:jc w:val="both"/>
        <w:rPr>
          <w:sz w:val="20"/>
          <w:szCs w:val="20"/>
        </w:rPr>
      </w:pPr>
      <w:r w:rsidRPr="008B644F">
        <w:rPr>
          <w:sz w:val="20"/>
          <w:szCs w:val="20"/>
        </w:rPr>
        <w:t>2</w:t>
      </w:r>
      <w:r>
        <w:rPr>
          <w:sz w:val="20"/>
          <w:szCs w:val="20"/>
        </w:rPr>
        <w:t>2</w:t>
      </w:r>
      <w:r w:rsidRPr="008B644F">
        <w:rPr>
          <w:sz w:val="20"/>
          <w:szCs w:val="20"/>
        </w:rPr>
        <w:t>.</w:t>
      </w:r>
      <w:r w:rsidR="004074CB">
        <w:rPr>
          <w:sz w:val="20"/>
          <w:szCs w:val="20"/>
        </w:rPr>
        <w:t xml:space="preserve"> </w:t>
      </w:r>
      <w:r w:rsidRPr="008B644F">
        <w:rPr>
          <w:sz w:val="20"/>
          <w:szCs w:val="20"/>
        </w:rPr>
        <w:t>В 1948 году Алан Тьюринг и Дэвид Ча́мперноун написали программу для игры в шахматы. Программа была настолько сложной, что запускалась лишь на так называемой «сложной машине», для работы которой требовался оператор с ручкой. Книга «сложные шахматы» квадратная и содержит немногим более полусотни страниц. Какие четыре буквы мы дважды заменили тремя в тексте вопроса?</w:t>
      </w:r>
    </w:p>
    <w:p w:rsidR="008B644F" w:rsidRPr="008B644F" w:rsidRDefault="008B644F" w:rsidP="008B644F">
      <w:pPr>
        <w:jc w:val="both"/>
        <w:rPr>
          <w:sz w:val="20"/>
          <w:szCs w:val="20"/>
        </w:rPr>
      </w:pPr>
    </w:p>
    <w:p w:rsidR="008B644F" w:rsidRPr="004074CB" w:rsidRDefault="008B644F" w:rsidP="008B644F">
      <w:pPr>
        <w:jc w:val="both"/>
        <w:rPr>
          <w:sz w:val="20"/>
          <w:szCs w:val="20"/>
        </w:rPr>
      </w:pPr>
      <w:r w:rsidRPr="004074CB">
        <w:rPr>
          <w:sz w:val="20"/>
          <w:szCs w:val="20"/>
        </w:rPr>
        <w:t>Ответ: бума.</w:t>
      </w:r>
    </w:p>
    <w:p w:rsidR="008B644F" w:rsidRPr="004074CB" w:rsidRDefault="008B644F" w:rsidP="008B644F">
      <w:pPr>
        <w:jc w:val="both"/>
        <w:rPr>
          <w:sz w:val="20"/>
          <w:szCs w:val="20"/>
        </w:rPr>
      </w:pPr>
      <w:r w:rsidRPr="004074CB">
        <w:rPr>
          <w:sz w:val="20"/>
          <w:szCs w:val="20"/>
        </w:rPr>
        <w:t>Зачёт: в любом порядке.</w:t>
      </w:r>
    </w:p>
    <w:p w:rsidR="008B644F" w:rsidRPr="004074CB" w:rsidRDefault="008B644F" w:rsidP="008B644F">
      <w:pPr>
        <w:jc w:val="both"/>
        <w:rPr>
          <w:sz w:val="20"/>
          <w:szCs w:val="20"/>
        </w:rPr>
      </w:pPr>
      <w:r w:rsidRPr="004074CB">
        <w:rPr>
          <w:sz w:val="20"/>
          <w:szCs w:val="20"/>
        </w:rPr>
        <w:t xml:space="preserve">Комментарий: программа </w:t>
      </w:r>
      <w:r w:rsidRPr="004074CB">
        <w:rPr>
          <w:i/>
          <w:sz w:val="20"/>
          <w:szCs w:val="20"/>
        </w:rPr>
        <w:t>Turochamp</w:t>
      </w:r>
      <w:r w:rsidRPr="004074CB">
        <w:rPr>
          <w:sz w:val="20"/>
          <w:szCs w:val="20"/>
        </w:rPr>
        <w:t xml:space="preserve"> [ту́рочэ́мп] требовала сложных вычислений, которые были не под силу компьютерам того времени, поэтому алгоритм записали на бумаге в виде команд для «оператора», который выполнял необходимые вычисления и передвигал фигуры на доске. Реализовать алгоритм на компьютере удалось лишь через три года. Книга Кела</w:t>
      </w:r>
      <w:r w:rsidR="004074CB" w:rsidRPr="004074CB">
        <w:rPr>
          <w:sz w:val="20"/>
          <w:szCs w:val="20"/>
        </w:rPr>
        <w:t xml:space="preserve"> </w:t>
      </w:r>
      <w:r w:rsidRPr="004074CB">
        <w:rPr>
          <w:sz w:val="20"/>
          <w:szCs w:val="20"/>
        </w:rPr>
        <w:t>Блэка «Бумажные шахматы» содержит 32 листа, из которых нужно вырезать и собрать по фигуре, а обратная сторона обложки становится доской.</w:t>
      </w:r>
    </w:p>
    <w:p w:rsidR="008B644F" w:rsidRPr="004074CB" w:rsidRDefault="008B644F" w:rsidP="008B644F">
      <w:pPr>
        <w:jc w:val="both"/>
        <w:rPr>
          <w:sz w:val="20"/>
          <w:szCs w:val="20"/>
        </w:rPr>
      </w:pPr>
      <w:r w:rsidRPr="004074CB">
        <w:rPr>
          <w:sz w:val="20"/>
          <w:szCs w:val="20"/>
        </w:rPr>
        <w:t>Источники:</w:t>
      </w:r>
      <w:r w:rsidR="004074CB" w:rsidRPr="004074CB">
        <w:rPr>
          <w:sz w:val="20"/>
          <w:szCs w:val="20"/>
        </w:rPr>
        <w:t xml:space="preserve"> </w:t>
      </w:r>
      <w:r w:rsidRPr="004074CB">
        <w:rPr>
          <w:sz w:val="20"/>
          <w:szCs w:val="20"/>
        </w:rPr>
        <w:t xml:space="preserve">1. </w:t>
      </w:r>
      <w:hyperlink r:id="rId36" w:history="1">
        <w:r w:rsidRPr="004074CB">
          <w:rPr>
            <w:rStyle w:val="Hyperlink"/>
            <w:sz w:val="20"/>
            <w:szCs w:val="20"/>
          </w:rPr>
          <w:t>https://www.chessprogramming.org/Turochamp</w:t>
        </w:r>
      </w:hyperlink>
    </w:p>
    <w:p w:rsidR="008B644F" w:rsidRPr="004074CB" w:rsidRDefault="008B644F" w:rsidP="008B644F">
      <w:pPr>
        <w:jc w:val="both"/>
        <w:rPr>
          <w:sz w:val="20"/>
          <w:szCs w:val="20"/>
        </w:rPr>
      </w:pPr>
      <w:r w:rsidRPr="004074CB">
        <w:rPr>
          <w:sz w:val="20"/>
          <w:szCs w:val="20"/>
        </w:rPr>
        <w:t xml:space="preserve">2. </w:t>
      </w:r>
      <w:hyperlink r:id="rId37" w:history="1">
        <w:r w:rsidRPr="004074CB">
          <w:rPr>
            <w:rStyle w:val="Hyperlink"/>
            <w:sz w:val="20"/>
            <w:szCs w:val="20"/>
          </w:rPr>
          <w:t>https://www.ebay.co.uk/p/91486495</w:t>
        </w:r>
      </w:hyperlink>
    </w:p>
    <w:p w:rsidR="008B644F" w:rsidRPr="004074CB" w:rsidRDefault="008B644F" w:rsidP="008B644F">
      <w:pPr>
        <w:jc w:val="both"/>
        <w:rPr>
          <w:sz w:val="20"/>
          <w:szCs w:val="20"/>
        </w:rPr>
      </w:pPr>
      <w:r w:rsidRPr="004074CB">
        <w:rPr>
          <w:sz w:val="20"/>
          <w:szCs w:val="20"/>
        </w:rPr>
        <w:t>Автор: Олександр</w:t>
      </w:r>
      <w:r w:rsidR="004074CB">
        <w:rPr>
          <w:sz w:val="20"/>
          <w:szCs w:val="20"/>
        </w:rPr>
        <w:t xml:space="preserve"> </w:t>
      </w:r>
      <w:r w:rsidRPr="004074CB">
        <w:rPr>
          <w:sz w:val="20"/>
          <w:szCs w:val="20"/>
        </w:rPr>
        <w:t>Мерзликин (Кривой Рог)</w:t>
      </w:r>
    </w:p>
    <w:p w:rsidR="008B644F" w:rsidRPr="008B644F" w:rsidRDefault="008B644F">
      <w:pPr>
        <w:jc w:val="both"/>
        <w:rPr>
          <w:sz w:val="20"/>
          <w:szCs w:val="20"/>
        </w:rPr>
      </w:pPr>
    </w:p>
    <w:p w:rsidR="00273DC7" w:rsidRDefault="008B644F">
      <w:pPr>
        <w:jc w:val="both"/>
        <w:rPr>
          <w:sz w:val="20"/>
          <w:szCs w:val="20"/>
        </w:rPr>
      </w:pPr>
      <w:r>
        <w:rPr>
          <w:sz w:val="20"/>
          <w:szCs w:val="20"/>
        </w:rPr>
        <w:t>23. Палеонтолог Мыко́ла</w:t>
      </w:r>
      <w:r w:rsidR="004074CB">
        <w:rPr>
          <w:sz w:val="20"/>
          <w:szCs w:val="20"/>
          <w:lang w:val="uk-UA"/>
        </w:rPr>
        <w:t xml:space="preserve"> </w:t>
      </w:r>
      <w:r>
        <w:rPr>
          <w:sz w:val="20"/>
          <w:szCs w:val="20"/>
        </w:rPr>
        <w:t>Бурча́к-Абрамо́вич в первой половине прошлого века работал в Казахстане. Мыкола вспоминает, как однажды в одной популярной местной корчме в мусорнике нашли ручку, а позже в гостевой комнате обнаружили кровать с поворотным механизмом. Какого британца упоминают в связи с этой корчмой?</w:t>
      </w:r>
    </w:p>
    <w:p w:rsidR="00273DC7" w:rsidRDefault="00273DC7">
      <w:pPr>
        <w:jc w:val="both"/>
        <w:rPr>
          <w:sz w:val="20"/>
          <w:szCs w:val="20"/>
        </w:rPr>
      </w:pPr>
    </w:p>
    <w:p w:rsidR="00273DC7" w:rsidRDefault="008B644F">
      <w:pPr>
        <w:jc w:val="both"/>
        <w:rPr>
          <w:sz w:val="20"/>
          <w:szCs w:val="20"/>
        </w:rPr>
      </w:pPr>
      <w:r>
        <w:rPr>
          <w:sz w:val="20"/>
          <w:szCs w:val="20"/>
        </w:rPr>
        <w:t>Ответ: Суини</w:t>
      </w:r>
      <w:r w:rsidR="004074CB">
        <w:rPr>
          <w:sz w:val="20"/>
          <w:szCs w:val="20"/>
          <w:lang w:val="uk-UA"/>
        </w:rPr>
        <w:t xml:space="preserve"> </w:t>
      </w:r>
      <w:r>
        <w:rPr>
          <w:sz w:val="20"/>
          <w:szCs w:val="20"/>
        </w:rPr>
        <w:t>Тодд.</w:t>
      </w:r>
    </w:p>
    <w:p w:rsidR="00273DC7" w:rsidRDefault="008B644F">
      <w:pPr>
        <w:jc w:val="both"/>
        <w:rPr>
          <w:sz w:val="20"/>
          <w:szCs w:val="20"/>
          <w:highlight w:val="white"/>
        </w:rPr>
      </w:pPr>
      <w:r>
        <w:rPr>
          <w:sz w:val="20"/>
          <w:szCs w:val="20"/>
        </w:rPr>
        <w:t>Комментарий: Казахстан, как и Украина, откуда родом Бурча́к-Абрамо́вич, известны голодоморами, организованным советской властью. Работавшую в Казахстане палеонтологическую группу Бурчак-Абрамовича нередко привлекали для экспертизы, являются ли человеческими найденные кости. Ручка, о которой речь в вопросе, – это человеческая кисть, а механизм переворачивал кровать, и спящий падал в подвал, где его быстро разделывали, а из мяса готовили фирменные фрикадельки. Чем-то подобным промышляли Суинни</w:t>
      </w:r>
      <w:r w:rsidR="004074CB">
        <w:rPr>
          <w:sz w:val="20"/>
          <w:szCs w:val="20"/>
          <w:lang w:val="uk-UA"/>
        </w:rPr>
        <w:t xml:space="preserve"> </w:t>
      </w:r>
      <w:r>
        <w:rPr>
          <w:sz w:val="20"/>
          <w:szCs w:val="20"/>
        </w:rPr>
        <w:t>Тодд</w:t>
      </w:r>
      <w:r>
        <w:rPr>
          <w:sz w:val="20"/>
          <w:szCs w:val="20"/>
          <w:highlight w:val="white"/>
        </w:rPr>
        <w:t>и Миссис Ло́ветт. В 1960-х Бурчак-Абрамович выехал в Болгарию, где и поделился своими воспоминаниями о сталинских временах. Этим его судьба похожа на судьбу другого украинского историка, чей тур вы уже сыграли. После Болгарии Бурчак-Абрамович вернулся в Украину, успешно работал на Кавказе и дожил до 94 лет, застав распад СССР.</w:t>
      </w:r>
    </w:p>
    <w:p w:rsidR="00273DC7" w:rsidRDefault="008B644F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Источники: 1. </w:t>
      </w:r>
      <w:hyperlink r:id="rId38">
        <w:r>
          <w:rPr>
            <w:color w:val="1155CC"/>
            <w:sz w:val="20"/>
            <w:szCs w:val="20"/>
            <w:u w:val="single"/>
          </w:rPr>
          <w:t>https://drive.google.com/file/d/1U2YdxISpZ_GFvnfJCr2Ok-yuq2opBLo1/view</w:t>
        </w:r>
      </w:hyperlink>
    </w:p>
    <w:p w:rsidR="00273DC7" w:rsidRDefault="008B644F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2. </w:t>
      </w:r>
      <w:hyperlink r:id="rId39">
        <w:r>
          <w:rPr>
            <w:color w:val="1155CC"/>
            <w:sz w:val="20"/>
            <w:szCs w:val="20"/>
            <w:u w:val="single"/>
          </w:rPr>
          <w:t>https://t.me/RandStu/4</w:t>
        </w:r>
      </w:hyperlink>
    </w:p>
    <w:p w:rsidR="00273DC7" w:rsidRDefault="008B644F">
      <w:pPr>
        <w:jc w:val="both"/>
        <w:rPr>
          <w:sz w:val="20"/>
          <w:szCs w:val="20"/>
        </w:rPr>
      </w:pPr>
      <w:r>
        <w:rPr>
          <w:sz w:val="20"/>
          <w:szCs w:val="20"/>
        </w:rPr>
        <w:t>Автор: Олександр</w:t>
      </w:r>
      <w:r w:rsidR="004074CB">
        <w:rPr>
          <w:sz w:val="20"/>
          <w:szCs w:val="20"/>
          <w:lang w:val="uk-UA"/>
        </w:rPr>
        <w:t xml:space="preserve"> </w:t>
      </w:r>
      <w:r>
        <w:rPr>
          <w:sz w:val="20"/>
          <w:szCs w:val="20"/>
        </w:rPr>
        <w:t>Мерзликин (Кривой Рог)</w:t>
      </w:r>
    </w:p>
    <w:p w:rsidR="00273DC7" w:rsidRDefault="00273DC7">
      <w:pPr>
        <w:jc w:val="both"/>
        <w:rPr>
          <w:sz w:val="20"/>
          <w:szCs w:val="20"/>
        </w:rPr>
      </w:pPr>
    </w:p>
    <w:p w:rsidR="00273DC7" w:rsidRDefault="008B644F">
      <w:pPr>
        <w:jc w:val="both"/>
        <w:rPr>
          <w:sz w:val="20"/>
          <w:szCs w:val="20"/>
        </w:rPr>
      </w:pPr>
      <w:r>
        <w:rPr>
          <w:sz w:val="20"/>
          <w:szCs w:val="20"/>
        </w:rPr>
        <w:t>24. Дайа́н</w:t>
      </w:r>
      <w:r w:rsidR="004074CB">
        <w:rPr>
          <w:sz w:val="20"/>
          <w:szCs w:val="20"/>
          <w:lang w:val="uk-UA"/>
        </w:rPr>
        <w:t xml:space="preserve"> </w:t>
      </w:r>
      <w:r>
        <w:rPr>
          <w:sz w:val="20"/>
          <w:szCs w:val="20"/>
        </w:rPr>
        <w:t>Мо́рган в англоязычном фильме берёт интервью у религиозного Ру́перта</w:t>
      </w:r>
      <w:r w:rsidR="004074CB">
        <w:rPr>
          <w:sz w:val="20"/>
          <w:szCs w:val="20"/>
          <w:lang w:val="uk-UA"/>
        </w:rPr>
        <w:t xml:space="preserve"> </w:t>
      </w:r>
      <w:r>
        <w:rPr>
          <w:sz w:val="20"/>
          <w:szCs w:val="20"/>
        </w:rPr>
        <w:t>Ше́лдрейка. Говоря о НЁМ, Дайан саркастично отмечает, что и сама делает нечто каждый раз перед стиркой. Ответьте точно: что такое ОН?</w:t>
      </w:r>
    </w:p>
    <w:p w:rsidR="00273DC7" w:rsidRDefault="00273DC7">
      <w:pPr>
        <w:jc w:val="both"/>
        <w:rPr>
          <w:sz w:val="20"/>
          <w:szCs w:val="20"/>
        </w:rPr>
      </w:pPr>
    </w:p>
    <w:p w:rsidR="00273DC7" w:rsidRDefault="008B644F">
      <w:pPr>
        <w:jc w:val="both"/>
        <w:rPr>
          <w:sz w:val="20"/>
          <w:szCs w:val="20"/>
        </w:rPr>
      </w:pPr>
      <w:r>
        <w:rPr>
          <w:sz w:val="20"/>
          <w:szCs w:val="20"/>
        </w:rPr>
        <w:t>Ответ: первый день творения.</w:t>
      </w:r>
    </w:p>
    <w:p w:rsidR="00273DC7" w:rsidRDefault="008B644F">
      <w:pPr>
        <w:jc w:val="both"/>
        <w:rPr>
          <w:sz w:val="20"/>
          <w:szCs w:val="20"/>
        </w:rPr>
      </w:pPr>
      <w:r>
        <w:rPr>
          <w:sz w:val="20"/>
          <w:szCs w:val="20"/>
        </w:rPr>
        <w:t>Зачёт: день, когда бог отделил свет от тьмы; без неверных уточнений.</w:t>
      </w:r>
    </w:p>
    <w:p w:rsidR="00273DC7" w:rsidRDefault="008B644F">
      <w:pPr>
        <w:jc w:val="both"/>
        <w:rPr>
          <w:sz w:val="20"/>
          <w:szCs w:val="20"/>
        </w:rPr>
      </w:pPr>
      <w:r>
        <w:rPr>
          <w:sz w:val="20"/>
          <w:szCs w:val="20"/>
        </w:rPr>
        <w:t>Незачёт: сотворение мира.</w:t>
      </w:r>
    </w:p>
    <w:p w:rsidR="00273DC7" w:rsidRDefault="008B644F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Комментарий: Морган шутит, что и сама </w:t>
      </w:r>
      <w:r>
        <w:rPr>
          <w:i/>
          <w:sz w:val="20"/>
          <w:szCs w:val="20"/>
        </w:rPr>
        <w:t>«separates</w:t>
      </w:r>
      <w:r w:rsidR="004074CB">
        <w:rPr>
          <w:i/>
          <w:sz w:val="20"/>
          <w:szCs w:val="20"/>
          <w:lang w:val="uk-UA"/>
        </w:rPr>
        <w:t xml:space="preserve"> </w:t>
      </w:r>
      <w:r>
        <w:rPr>
          <w:i/>
          <w:sz w:val="20"/>
          <w:szCs w:val="20"/>
        </w:rPr>
        <w:t>light</w:t>
      </w:r>
      <w:r w:rsidR="004074CB">
        <w:rPr>
          <w:i/>
          <w:sz w:val="20"/>
          <w:szCs w:val="20"/>
          <w:lang w:val="uk-UA"/>
        </w:rPr>
        <w:t xml:space="preserve"> </w:t>
      </w:r>
      <w:r>
        <w:rPr>
          <w:i/>
          <w:sz w:val="20"/>
          <w:szCs w:val="20"/>
        </w:rPr>
        <w:t>from</w:t>
      </w:r>
      <w:r w:rsidR="004074CB">
        <w:rPr>
          <w:i/>
          <w:sz w:val="20"/>
          <w:szCs w:val="20"/>
          <w:lang w:val="uk-UA"/>
        </w:rPr>
        <w:t xml:space="preserve"> </w:t>
      </w:r>
      <w:r>
        <w:rPr>
          <w:i/>
          <w:sz w:val="20"/>
          <w:szCs w:val="20"/>
        </w:rPr>
        <w:t>dark»</w:t>
      </w:r>
      <w:r>
        <w:rPr>
          <w:sz w:val="20"/>
          <w:szCs w:val="20"/>
        </w:rPr>
        <w:t xml:space="preserve"> перед каждой стиркой. В этом туре мы не старались разделять свет и тьму.</w:t>
      </w:r>
    </w:p>
    <w:p w:rsidR="00273DC7" w:rsidRDefault="008B644F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Источник: </w:t>
      </w:r>
      <w:r w:rsidRPr="004074CB">
        <w:rPr>
          <w:i/>
          <w:sz w:val="20"/>
          <w:szCs w:val="20"/>
        </w:rPr>
        <w:t>Cunkon</w:t>
      </w:r>
      <w:r w:rsidR="004074CB" w:rsidRPr="004074CB">
        <w:rPr>
          <w:i/>
          <w:sz w:val="20"/>
          <w:szCs w:val="20"/>
          <w:lang w:val="uk-UA"/>
        </w:rPr>
        <w:t xml:space="preserve"> </w:t>
      </w:r>
      <w:r w:rsidRPr="004074CB">
        <w:rPr>
          <w:i/>
          <w:sz w:val="20"/>
          <w:szCs w:val="20"/>
        </w:rPr>
        <w:t>Life</w:t>
      </w:r>
      <w:r>
        <w:rPr>
          <w:sz w:val="20"/>
          <w:szCs w:val="20"/>
        </w:rPr>
        <w:t>, 3:40; 4:30.</w:t>
      </w:r>
    </w:p>
    <w:p w:rsidR="00273DC7" w:rsidRDefault="008B644F">
      <w:pPr>
        <w:jc w:val="both"/>
        <w:rPr>
          <w:sz w:val="20"/>
          <w:szCs w:val="20"/>
        </w:rPr>
      </w:pPr>
      <w:r>
        <w:rPr>
          <w:sz w:val="20"/>
          <w:szCs w:val="20"/>
        </w:rPr>
        <w:t>Автор: Олександр</w:t>
      </w:r>
      <w:r w:rsidR="004074CB">
        <w:rPr>
          <w:sz w:val="20"/>
          <w:szCs w:val="20"/>
          <w:lang w:val="uk-UA"/>
        </w:rPr>
        <w:t xml:space="preserve"> </w:t>
      </w:r>
      <w:r>
        <w:rPr>
          <w:sz w:val="20"/>
          <w:szCs w:val="20"/>
        </w:rPr>
        <w:t>Мерзликин (Кривой Рог)</w:t>
      </w:r>
    </w:p>
    <w:p w:rsidR="00273DC7" w:rsidRDefault="00273DC7">
      <w:pPr>
        <w:rPr>
          <w:sz w:val="20"/>
          <w:szCs w:val="20"/>
        </w:rPr>
      </w:pPr>
    </w:p>
    <w:p w:rsidR="00273DC7" w:rsidRDefault="008B644F">
      <w:pPr>
        <w:rPr>
          <w:sz w:val="20"/>
          <w:szCs w:val="20"/>
        </w:rPr>
      </w:pPr>
      <w:r>
        <w:br w:type="page"/>
      </w:r>
    </w:p>
    <w:p w:rsidR="00273DC7" w:rsidRDefault="008B644F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Тур 3: Редактор – Максим Мерзляко́в (Воронеж)</w:t>
      </w:r>
    </w:p>
    <w:p w:rsidR="00273DC7" w:rsidRDefault="00273DC7">
      <w:pPr>
        <w:jc w:val="center"/>
        <w:rPr>
          <w:b/>
          <w:sz w:val="20"/>
          <w:szCs w:val="20"/>
        </w:rPr>
      </w:pPr>
    </w:p>
    <w:p w:rsidR="00273DC7" w:rsidRDefault="008B644F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Редактор благодарит за тестирование вопросов и ценные замечания Дмитрия Богда́нова, Дарию́ и Чинги́за</w:t>
      </w:r>
      <w:r w:rsidR="004074CB">
        <w:rPr>
          <w:b/>
          <w:sz w:val="20"/>
          <w:szCs w:val="20"/>
          <w:lang w:val="uk-UA"/>
        </w:rPr>
        <w:t xml:space="preserve"> </w:t>
      </w:r>
      <w:r>
        <w:rPr>
          <w:b/>
          <w:sz w:val="20"/>
          <w:szCs w:val="20"/>
        </w:rPr>
        <w:t>Жылкыба́евых, Диану Ильягу́еву, Анастасию Кали́нину, Александра Коробе́йникова, Сергея Кру́пника, Дмитрия и Катерину Латы́повых, Наталью Митя́еву, Жанну Подоля́к, Марию Смирно́ву, Антона Тилипма́на, Наи́ля</w:t>
      </w:r>
      <w:r w:rsidR="004074CB">
        <w:rPr>
          <w:b/>
          <w:sz w:val="20"/>
          <w:szCs w:val="20"/>
          <w:lang w:val="uk-UA"/>
        </w:rPr>
        <w:t xml:space="preserve"> </w:t>
      </w:r>
      <w:r>
        <w:rPr>
          <w:b/>
          <w:sz w:val="20"/>
          <w:szCs w:val="20"/>
        </w:rPr>
        <w:t>Фару́кшина и Валерия</w:t>
      </w:r>
      <w:r w:rsidR="004074CB">
        <w:rPr>
          <w:b/>
          <w:sz w:val="20"/>
          <w:szCs w:val="20"/>
          <w:lang w:val="uk-UA"/>
        </w:rPr>
        <w:t xml:space="preserve"> </w:t>
      </w:r>
      <w:r>
        <w:rPr>
          <w:b/>
          <w:sz w:val="20"/>
          <w:szCs w:val="20"/>
        </w:rPr>
        <w:t>Юдачёва.</w:t>
      </w:r>
    </w:p>
    <w:p w:rsidR="00273DC7" w:rsidRDefault="00273DC7">
      <w:pPr>
        <w:jc w:val="both"/>
        <w:rPr>
          <w:sz w:val="20"/>
          <w:szCs w:val="20"/>
        </w:rPr>
      </w:pPr>
    </w:p>
    <w:p w:rsidR="00273DC7" w:rsidRDefault="008B644F">
      <w:pPr>
        <w:jc w:val="both"/>
        <w:rPr>
          <w:sz w:val="20"/>
          <w:szCs w:val="20"/>
        </w:rPr>
      </w:pPr>
      <w:r>
        <w:rPr>
          <w:sz w:val="20"/>
          <w:szCs w:val="20"/>
        </w:rPr>
        <w:t>25. Джон А́ндерсон стал министром внутренних дел Великобритании в сентябре 1939 года. В честь Андерсона назвали типовую модель семейного ЕГО, которое размещали во дворе дома. Ответьте двухкоренным словом: что такое ОНО?</w:t>
      </w:r>
    </w:p>
    <w:p w:rsidR="00273DC7" w:rsidRDefault="00273DC7">
      <w:pPr>
        <w:jc w:val="both"/>
        <w:rPr>
          <w:sz w:val="20"/>
          <w:szCs w:val="20"/>
        </w:rPr>
      </w:pPr>
    </w:p>
    <w:p w:rsidR="00273DC7" w:rsidRDefault="008B644F">
      <w:pPr>
        <w:jc w:val="both"/>
        <w:rPr>
          <w:sz w:val="20"/>
          <w:szCs w:val="20"/>
        </w:rPr>
      </w:pPr>
      <w:r>
        <w:rPr>
          <w:sz w:val="20"/>
          <w:szCs w:val="20"/>
        </w:rPr>
        <w:t>Ответ: бомбоубежище.</w:t>
      </w:r>
    </w:p>
    <w:p w:rsidR="00273DC7" w:rsidRDefault="008B644F">
      <w:pPr>
        <w:jc w:val="both"/>
        <w:rPr>
          <w:sz w:val="20"/>
          <w:szCs w:val="20"/>
        </w:rPr>
      </w:pPr>
      <w:r>
        <w:rPr>
          <w:sz w:val="20"/>
          <w:szCs w:val="20"/>
        </w:rPr>
        <w:t>Зачёт: точный ответ.</w:t>
      </w:r>
    </w:p>
    <w:p w:rsidR="00273DC7" w:rsidRDefault="008B644F">
      <w:pPr>
        <w:jc w:val="both"/>
        <w:rPr>
          <w:sz w:val="20"/>
          <w:szCs w:val="20"/>
        </w:rPr>
      </w:pPr>
      <w:r>
        <w:rPr>
          <w:sz w:val="20"/>
          <w:szCs w:val="20"/>
        </w:rPr>
        <w:t>Комментарий: семейные бомбоубежища малой вместимости размещали во дворе дома, по возможности закапывая в землю, и прятались там во время немецких бомбёжек.</w:t>
      </w:r>
    </w:p>
    <w:p w:rsidR="00273DC7" w:rsidRDefault="008B644F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Источники: 1. </w:t>
      </w:r>
      <w:hyperlink r:id="rId40">
        <w:r>
          <w:rPr>
            <w:color w:val="1155CC"/>
            <w:sz w:val="20"/>
            <w:szCs w:val="20"/>
            <w:u w:val="single"/>
          </w:rPr>
          <w:t>https://ru.wikipedia.org/wiki/Андерсон,_Джон,_1-й_виконт_Уэверли</w:t>
        </w:r>
      </w:hyperlink>
    </w:p>
    <w:p w:rsidR="00273DC7" w:rsidRDefault="008B644F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2. </w:t>
      </w:r>
      <w:hyperlink r:id="rId41">
        <w:r>
          <w:rPr>
            <w:color w:val="1155CC"/>
            <w:sz w:val="20"/>
            <w:szCs w:val="20"/>
            <w:u w:val="single"/>
          </w:rPr>
          <w:t>https://tinyurl.com/4pwr629u</w:t>
        </w:r>
      </w:hyperlink>
    </w:p>
    <w:p w:rsidR="00273DC7" w:rsidRDefault="008B644F">
      <w:pPr>
        <w:jc w:val="both"/>
        <w:rPr>
          <w:sz w:val="20"/>
          <w:szCs w:val="20"/>
        </w:rPr>
      </w:pPr>
      <w:r>
        <w:rPr>
          <w:sz w:val="20"/>
          <w:szCs w:val="20"/>
        </w:rPr>
        <w:t>Автор: Максим Мерзляков (Воронеж)</w:t>
      </w:r>
    </w:p>
    <w:p w:rsidR="00273DC7" w:rsidRDefault="00273DC7">
      <w:pPr>
        <w:jc w:val="both"/>
        <w:rPr>
          <w:sz w:val="20"/>
          <w:szCs w:val="20"/>
        </w:rPr>
      </w:pPr>
    </w:p>
    <w:p w:rsidR="00273DC7" w:rsidRDefault="008B644F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26. Действие компьютерной игры </w:t>
      </w:r>
      <w:r w:rsidRPr="00BE4065">
        <w:rPr>
          <w:i/>
          <w:sz w:val="20"/>
          <w:szCs w:val="20"/>
        </w:rPr>
        <w:t>«Take</w:t>
      </w:r>
      <w:r w:rsidR="004074CB" w:rsidRPr="00BE4065">
        <w:rPr>
          <w:i/>
          <w:sz w:val="20"/>
          <w:szCs w:val="20"/>
          <w:lang w:val="uk-UA"/>
        </w:rPr>
        <w:t xml:space="preserve"> </w:t>
      </w:r>
      <w:r w:rsidRPr="00BE4065">
        <w:rPr>
          <w:i/>
          <w:sz w:val="20"/>
          <w:szCs w:val="20"/>
        </w:rPr>
        <w:t>Us</w:t>
      </w:r>
      <w:r w:rsidR="004074CB" w:rsidRPr="00BE4065">
        <w:rPr>
          <w:i/>
          <w:sz w:val="20"/>
          <w:szCs w:val="20"/>
          <w:lang w:val="uk-UA"/>
        </w:rPr>
        <w:t xml:space="preserve"> </w:t>
      </w:r>
      <w:r w:rsidRPr="00BE4065">
        <w:rPr>
          <w:i/>
          <w:sz w:val="20"/>
          <w:szCs w:val="20"/>
        </w:rPr>
        <w:t>North»</w:t>
      </w:r>
      <w:r>
        <w:rPr>
          <w:sz w:val="20"/>
          <w:szCs w:val="20"/>
        </w:rPr>
        <w:t xml:space="preserve"> [тейк ас норс] – «Веди нас на север» – происходит в современном се́ттинге. По словам Ка́рлы</w:t>
      </w:r>
      <w:r w:rsidR="004074CB">
        <w:rPr>
          <w:sz w:val="20"/>
          <w:szCs w:val="20"/>
          <w:lang w:val="uk-UA"/>
        </w:rPr>
        <w:t xml:space="preserve"> </w:t>
      </w:r>
      <w:r>
        <w:rPr>
          <w:sz w:val="20"/>
          <w:szCs w:val="20"/>
        </w:rPr>
        <w:t>Ре́йес, смысл игры не столько в прохождении препятствий, сколько в знакомстве с чужим горьким жизненным опытом. Задача игрока – преодолеть ЕЁ. Назовите ЕЁ точно.</w:t>
      </w:r>
    </w:p>
    <w:p w:rsidR="00273DC7" w:rsidRDefault="00273DC7">
      <w:pPr>
        <w:jc w:val="both"/>
        <w:rPr>
          <w:sz w:val="20"/>
          <w:szCs w:val="20"/>
        </w:rPr>
      </w:pPr>
    </w:p>
    <w:p w:rsidR="00273DC7" w:rsidRDefault="008B644F">
      <w:pPr>
        <w:jc w:val="both"/>
        <w:rPr>
          <w:sz w:val="20"/>
          <w:szCs w:val="20"/>
        </w:rPr>
      </w:pPr>
      <w:r>
        <w:rPr>
          <w:sz w:val="20"/>
          <w:szCs w:val="20"/>
        </w:rPr>
        <w:t>Ответ: граница между США и Мексикой.</w:t>
      </w:r>
    </w:p>
    <w:p w:rsidR="00273DC7" w:rsidRDefault="008B644F">
      <w:pPr>
        <w:jc w:val="both"/>
        <w:rPr>
          <w:sz w:val="20"/>
          <w:szCs w:val="20"/>
        </w:rPr>
      </w:pPr>
      <w:r>
        <w:rPr>
          <w:sz w:val="20"/>
          <w:szCs w:val="20"/>
        </w:rPr>
        <w:t>Зачёт: по упоминанию границы или стены, а также США и Мексики без неверных уточнений.</w:t>
      </w:r>
    </w:p>
    <w:p w:rsidR="00273DC7" w:rsidRDefault="008B644F">
      <w:pPr>
        <w:jc w:val="both"/>
        <w:rPr>
          <w:sz w:val="20"/>
          <w:szCs w:val="20"/>
        </w:rPr>
      </w:pPr>
      <w:r>
        <w:rPr>
          <w:sz w:val="20"/>
          <w:szCs w:val="20"/>
        </w:rPr>
        <w:t>Комментарий: игра, разработанная студией из Лос-Анджелеса, посвящена нелегальным мигрантам, которые хотят попасть из Мексики в США. По словам основательницы студии, игровая составляющая в данном случае вторична, главная цель — познакомить игроков с историями мигрантов, которые не слышны за официальной статистикой.</w:t>
      </w:r>
    </w:p>
    <w:p w:rsidR="00273DC7" w:rsidRDefault="008B644F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Источник: </w:t>
      </w:r>
      <w:hyperlink r:id="rId42">
        <w:r>
          <w:rPr>
            <w:color w:val="1155CC"/>
            <w:sz w:val="20"/>
            <w:szCs w:val="20"/>
            <w:u w:val="single"/>
          </w:rPr>
          <w:t>https://tinyurl.com/mp46hyvs</w:t>
        </w:r>
      </w:hyperlink>
    </w:p>
    <w:p w:rsidR="00273DC7" w:rsidRDefault="008B644F">
      <w:pPr>
        <w:jc w:val="both"/>
        <w:rPr>
          <w:sz w:val="20"/>
          <w:szCs w:val="20"/>
        </w:rPr>
      </w:pPr>
      <w:r>
        <w:rPr>
          <w:sz w:val="20"/>
          <w:szCs w:val="20"/>
        </w:rPr>
        <w:t>Автор: Максим Мерзляков (Воронеж)</w:t>
      </w:r>
    </w:p>
    <w:p w:rsidR="00273DC7" w:rsidRDefault="00273DC7">
      <w:pPr>
        <w:jc w:val="both"/>
        <w:rPr>
          <w:sz w:val="20"/>
          <w:szCs w:val="20"/>
        </w:rPr>
      </w:pPr>
    </w:p>
    <w:p w:rsidR="00273DC7" w:rsidRDefault="008B644F">
      <w:pPr>
        <w:jc w:val="both"/>
        <w:rPr>
          <w:sz w:val="20"/>
          <w:szCs w:val="20"/>
        </w:rPr>
      </w:pPr>
      <w:r>
        <w:rPr>
          <w:sz w:val="20"/>
          <w:szCs w:val="20"/>
        </w:rPr>
        <w:t>27. В игре, разработчиков которой вдохновила недавняя экранизация, можно не спешить с прохождением и подробно изучить окружающий мир. Эту игру, в названии которой есть АЛЬФА, из-за места действия особенно уместно назвать БЕТОЙ. Какие слова заменены АЛЬФОЙ и БЕТОЙ?</w:t>
      </w:r>
    </w:p>
    <w:p w:rsidR="00273DC7" w:rsidRDefault="00273DC7">
      <w:pPr>
        <w:jc w:val="both"/>
        <w:rPr>
          <w:sz w:val="20"/>
          <w:szCs w:val="20"/>
        </w:rPr>
      </w:pPr>
    </w:p>
    <w:p w:rsidR="00273DC7" w:rsidRDefault="008B644F">
      <w:pPr>
        <w:jc w:val="both"/>
        <w:rPr>
          <w:sz w:val="20"/>
          <w:szCs w:val="20"/>
        </w:rPr>
      </w:pPr>
      <w:r>
        <w:rPr>
          <w:sz w:val="20"/>
          <w:szCs w:val="20"/>
        </w:rPr>
        <w:t>Ответ: дюна, песочница.</w:t>
      </w:r>
    </w:p>
    <w:p w:rsidR="00273DC7" w:rsidRDefault="008B644F">
      <w:pPr>
        <w:jc w:val="both"/>
        <w:rPr>
          <w:sz w:val="20"/>
          <w:szCs w:val="20"/>
        </w:rPr>
      </w:pPr>
      <w:r>
        <w:rPr>
          <w:sz w:val="20"/>
          <w:szCs w:val="20"/>
        </w:rPr>
        <w:t>Зачёт: в любом порядке.</w:t>
      </w:r>
    </w:p>
    <w:p w:rsidR="00273DC7" w:rsidRDefault="008B644F">
      <w:pPr>
        <w:jc w:val="both"/>
        <w:rPr>
          <w:sz w:val="20"/>
          <w:szCs w:val="20"/>
        </w:rPr>
      </w:pPr>
      <w:r>
        <w:rPr>
          <w:sz w:val="20"/>
          <w:szCs w:val="20"/>
        </w:rPr>
        <w:t>Комментарий: речь идёт о готовящейся к выходу игре «Дюна: Пробуждение», которая представляет собой песочницу – открытый мир, в котором можно сосредоточиться не на прохождении, а на исследовании мира и взаимодействии с остальными игроками. Слово «песочница» особенно уместно с учётом того, что действие происходит на пустынной планете Арра́кис.</w:t>
      </w:r>
    </w:p>
    <w:p w:rsidR="00273DC7" w:rsidRDefault="008B644F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Источники: 1. </w:t>
      </w:r>
      <w:hyperlink r:id="rId43">
        <w:r>
          <w:rPr>
            <w:color w:val="1155CC"/>
            <w:sz w:val="20"/>
            <w:szCs w:val="20"/>
            <w:u w:val="single"/>
          </w:rPr>
          <w:t>https://tinyurl.com/7s2a65k2</w:t>
        </w:r>
      </w:hyperlink>
    </w:p>
    <w:p w:rsidR="00273DC7" w:rsidRDefault="008B644F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2. </w:t>
      </w:r>
      <w:hyperlink r:id="rId44">
        <w:r>
          <w:rPr>
            <w:color w:val="1155CC"/>
            <w:sz w:val="20"/>
            <w:szCs w:val="20"/>
            <w:u w:val="single"/>
          </w:rPr>
          <w:t>https://tinyurl.com/5dpw5yu8</w:t>
        </w:r>
      </w:hyperlink>
    </w:p>
    <w:p w:rsidR="00273DC7" w:rsidRDefault="008B644F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3. </w:t>
      </w:r>
      <w:hyperlink r:id="rId45">
        <w:r>
          <w:rPr>
            <w:color w:val="1155CC"/>
            <w:sz w:val="20"/>
            <w:szCs w:val="20"/>
            <w:u w:val="single"/>
          </w:rPr>
          <w:t>https://en.wikipedia.org/wiki/List_of_games_based_on_Dune</w:t>
        </w:r>
      </w:hyperlink>
    </w:p>
    <w:p w:rsidR="00273DC7" w:rsidRDefault="008B644F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4. </w:t>
      </w:r>
      <w:hyperlink r:id="rId46">
        <w:r>
          <w:rPr>
            <w:color w:val="1155CC"/>
            <w:sz w:val="20"/>
            <w:szCs w:val="20"/>
            <w:u w:val="single"/>
          </w:rPr>
          <w:t>https://tinyurl.com/5etnb8j8</w:t>
        </w:r>
      </w:hyperlink>
    </w:p>
    <w:p w:rsidR="00273DC7" w:rsidRDefault="008B644F">
      <w:pPr>
        <w:jc w:val="both"/>
        <w:rPr>
          <w:sz w:val="20"/>
          <w:szCs w:val="20"/>
        </w:rPr>
      </w:pPr>
      <w:r>
        <w:rPr>
          <w:sz w:val="20"/>
          <w:szCs w:val="20"/>
        </w:rPr>
        <w:t>Автор: Максим Мерзляков (Воронеж)</w:t>
      </w:r>
    </w:p>
    <w:p w:rsidR="00273DC7" w:rsidRDefault="00273DC7">
      <w:pPr>
        <w:jc w:val="both"/>
        <w:rPr>
          <w:sz w:val="20"/>
          <w:szCs w:val="20"/>
        </w:rPr>
      </w:pPr>
    </w:p>
    <w:p w:rsidR="00273DC7" w:rsidRDefault="008B644F">
      <w:pPr>
        <w:jc w:val="both"/>
        <w:rPr>
          <w:sz w:val="20"/>
          <w:szCs w:val="20"/>
        </w:rPr>
      </w:pPr>
      <w:r>
        <w:rPr>
          <w:sz w:val="20"/>
          <w:szCs w:val="20"/>
        </w:rPr>
        <w:t>28. Авторы книги о русской христианской живописи указывают, что в загробном мире бесы зачастую мучают ФАРАОНОВ с помощью кипящей смолы. Какое слово заменено словом «ФАРАОН»?</w:t>
      </w:r>
    </w:p>
    <w:p w:rsidR="00273DC7" w:rsidRDefault="00273DC7">
      <w:pPr>
        <w:jc w:val="both"/>
        <w:rPr>
          <w:sz w:val="20"/>
          <w:szCs w:val="20"/>
        </w:rPr>
      </w:pPr>
    </w:p>
    <w:p w:rsidR="00273DC7" w:rsidRDefault="008B644F">
      <w:pPr>
        <w:jc w:val="both"/>
        <w:rPr>
          <w:sz w:val="20"/>
          <w:szCs w:val="20"/>
        </w:rPr>
      </w:pPr>
      <w:r>
        <w:rPr>
          <w:sz w:val="20"/>
          <w:szCs w:val="20"/>
        </w:rPr>
        <w:t>Ответ: пьяница.</w:t>
      </w:r>
    </w:p>
    <w:p w:rsidR="00273DC7" w:rsidRDefault="008B644F">
      <w:pPr>
        <w:jc w:val="both"/>
        <w:rPr>
          <w:sz w:val="20"/>
          <w:szCs w:val="20"/>
        </w:rPr>
      </w:pPr>
      <w:r>
        <w:rPr>
          <w:sz w:val="20"/>
          <w:szCs w:val="20"/>
        </w:rPr>
        <w:t>Зачёт: алкоголик; в любом числе и падеже.</w:t>
      </w:r>
    </w:p>
    <w:p w:rsidR="00273DC7" w:rsidRDefault="008B644F">
      <w:pPr>
        <w:jc w:val="both"/>
        <w:rPr>
          <w:sz w:val="20"/>
          <w:szCs w:val="20"/>
        </w:rPr>
      </w:pPr>
      <w:r>
        <w:rPr>
          <w:sz w:val="20"/>
          <w:szCs w:val="20"/>
        </w:rPr>
        <w:t>Комментарий: кипящая смола, которую заливают пьяницам в рот, символизирует огненную воду. «Фараон» и «Пьяница» – карточные игры, чем и обусловлена логика замены.</w:t>
      </w:r>
    </w:p>
    <w:p w:rsidR="00273DC7" w:rsidRDefault="008B644F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Источники: 1. Д. Антонов, М. Майзульс. Анатомия ада; </w:t>
      </w:r>
      <w:hyperlink r:id="rId47">
        <w:r>
          <w:rPr>
            <w:color w:val="1155CC"/>
            <w:sz w:val="20"/>
            <w:szCs w:val="20"/>
            <w:u w:val="single"/>
          </w:rPr>
          <w:t>https://tinyurl.com/2s33nthu</w:t>
        </w:r>
      </w:hyperlink>
    </w:p>
    <w:p w:rsidR="00273DC7" w:rsidRDefault="008B644F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2. </w:t>
      </w:r>
      <w:hyperlink r:id="rId48">
        <w:r>
          <w:rPr>
            <w:color w:val="1155CC"/>
            <w:sz w:val="20"/>
            <w:szCs w:val="20"/>
            <w:u w:val="single"/>
          </w:rPr>
          <w:t>https://tinyurl.com/bfc3tk89</w:t>
        </w:r>
      </w:hyperlink>
    </w:p>
    <w:p w:rsidR="00273DC7" w:rsidRDefault="008B644F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3. </w:t>
      </w:r>
      <w:hyperlink r:id="rId49">
        <w:r>
          <w:rPr>
            <w:color w:val="1155CC"/>
            <w:sz w:val="20"/>
            <w:szCs w:val="20"/>
            <w:u w:val="single"/>
          </w:rPr>
          <w:t>https://ru.wikipedia.org/wiki/Пьяница_(карточная_игра)</w:t>
        </w:r>
      </w:hyperlink>
    </w:p>
    <w:p w:rsidR="00273DC7" w:rsidRDefault="008B644F">
      <w:pPr>
        <w:jc w:val="both"/>
        <w:rPr>
          <w:sz w:val="20"/>
          <w:szCs w:val="20"/>
        </w:rPr>
      </w:pPr>
      <w:r>
        <w:rPr>
          <w:sz w:val="20"/>
          <w:szCs w:val="20"/>
        </w:rPr>
        <w:t>Автор: Максим Мерзляков (Воронеж)</w:t>
      </w:r>
    </w:p>
    <w:p w:rsidR="00273DC7" w:rsidRDefault="00273DC7">
      <w:pPr>
        <w:jc w:val="both"/>
        <w:rPr>
          <w:sz w:val="20"/>
          <w:szCs w:val="20"/>
        </w:rPr>
      </w:pPr>
    </w:p>
    <w:p w:rsidR="00273DC7" w:rsidRDefault="008B644F">
      <w:pPr>
        <w:jc w:val="both"/>
        <w:rPr>
          <w:sz w:val="20"/>
          <w:szCs w:val="20"/>
        </w:rPr>
      </w:pPr>
      <w:r>
        <w:rPr>
          <w:sz w:val="20"/>
          <w:szCs w:val="20"/>
        </w:rPr>
        <w:t>29. Согласно некоторым источникам, во время работы Дом Периньо́н старался, чтобы его восприятие не искажала лишняя информация. Ошибка в переводе этих источников привела к появлению легенды о том, что Периньон был… Закончите мысль одним словом.</w:t>
      </w:r>
    </w:p>
    <w:p w:rsidR="00273DC7" w:rsidRDefault="00273DC7">
      <w:pPr>
        <w:jc w:val="both"/>
        <w:rPr>
          <w:sz w:val="20"/>
          <w:szCs w:val="20"/>
        </w:rPr>
      </w:pPr>
    </w:p>
    <w:p w:rsidR="00273DC7" w:rsidRDefault="008B644F">
      <w:pPr>
        <w:jc w:val="both"/>
        <w:rPr>
          <w:sz w:val="20"/>
          <w:szCs w:val="20"/>
        </w:rPr>
      </w:pPr>
      <w:r>
        <w:rPr>
          <w:sz w:val="20"/>
          <w:szCs w:val="20"/>
        </w:rPr>
        <w:t>Ответ: слепым.</w:t>
      </w:r>
    </w:p>
    <w:p w:rsidR="00273DC7" w:rsidRDefault="008B644F">
      <w:pPr>
        <w:jc w:val="both"/>
        <w:rPr>
          <w:sz w:val="20"/>
          <w:szCs w:val="20"/>
        </w:rPr>
      </w:pPr>
      <w:r>
        <w:rPr>
          <w:sz w:val="20"/>
          <w:szCs w:val="20"/>
        </w:rPr>
        <w:t>Зачёт: незрячим; в любом падеже.</w:t>
      </w:r>
    </w:p>
    <w:p w:rsidR="00273DC7" w:rsidRDefault="008B644F">
      <w:pPr>
        <w:jc w:val="both"/>
        <w:rPr>
          <w:sz w:val="20"/>
          <w:szCs w:val="20"/>
        </w:rPr>
      </w:pPr>
      <w:r>
        <w:rPr>
          <w:sz w:val="20"/>
          <w:szCs w:val="20"/>
        </w:rPr>
        <w:t>Комментарий: Периньон проводил слепую дегустацию винограда, не зная заранее, на каком винограднике он собран. Ошибка перевода привела к появлению заблуждения о том, что монах был слепым.</w:t>
      </w:r>
    </w:p>
    <w:p w:rsidR="00273DC7" w:rsidRDefault="008B644F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Источник: </w:t>
      </w:r>
      <w:hyperlink r:id="rId50">
        <w:r>
          <w:rPr>
            <w:color w:val="1155CC"/>
            <w:sz w:val="20"/>
            <w:szCs w:val="20"/>
            <w:u w:val="single"/>
          </w:rPr>
          <w:t>https://en.wikipedia.org/wiki/Dom_P%C3%A9rignon_(monk)</w:t>
        </w:r>
      </w:hyperlink>
    </w:p>
    <w:p w:rsidR="00273DC7" w:rsidRDefault="008B644F">
      <w:pPr>
        <w:jc w:val="both"/>
        <w:rPr>
          <w:sz w:val="20"/>
          <w:szCs w:val="20"/>
        </w:rPr>
      </w:pPr>
      <w:r>
        <w:rPr>
          <w:sz w:val="20"/>
          <w:szCs w:val="20"/>
        </w:rPr>
        <w:t>Автор: Максим Мерзляков (Воронеж)</w:t>
      </w:r>
    </w:p>
    <w:p w:rsidR="00273DC7" w:rsidRDefault="00273DC7">
      <w:pPr>
        <w:jc w:val="both"/>
        <w:rPr>
          <w:sz w:val="20"/>
          <w:szCs w:val="20"/>
        </w:rPr>
      </w:pPr>
    </w:p>
    <w:p w:rsidR="00273DC7" w:rsidRDefault="008B644F">
      <w:pPr>
        <w:jc w:val="both"/>
        <w:rPr>
          <w:sz w:val="20"/>
          <w:szCs w:val="20"/>
        </w:rPr>
      </w:pPr>
      <w:r>
        <w:rPr>
          <w:sz w:val="20"/>
          <w:szCs w:val="20"/>
        </w:rPr>
        <w:t>30. [Раздаточный материал: О персонаже Сола Беллоу, который прочёл несколько тысяч книг, говорили, что он стал образованным человеком благодаря ЕЙ. С НЕЁ начинается известное стихотворение. Что такое ОНА?]</w:t>
      </w:r>
    </w:p>
    <w:p w:rsidR="00273DC7" w:rsidRDefault="00273DC7">
      <w:pPr>
        <w:jc w:val="both"/>
        <w:rPr>
          <w:sz w:val="20"/>
          <w:szCs w:val="20"/>
        </w:rPr>
      </w:pPr>
    </w:p>
    <w:p w:rsidR="00273DC7" w:rsidRDefault="008B644F">
      <w:pPr>
        <w:jc w:val="both"/>
        <w:rPr>
          <w:sz w:val="20"/>
          <w:szCs w:val="20"/>
        </w:rPr>
      </w:pPr>
      <w:r>
        <w:rPr>
          <w:sz w:val="20"/>
          <w:szCs w:val="20"/>
        </w:rPr>
        <w:t>О персонаже Со́ла</w:t>
      </w:r>
      <w:r w:rsidR="004074CB">
        <w:rPr>
          <w:sz w:val="20"/>
          <w:szCs w:val="20"/>
          <w:lang w:val="uk-UA"/>
        </w:rPr>
        <w:t xml:space="preserve"> </w:t>
      </w:r>
      <w:r>
        <w:rPr>
          <w:sz w:val="20"/>
          <w:szCs w:val="20"/>
        </w:rPr>
        <w:t>Бе́ллоу, который прочёл несколько тысяч книг, говорили, что он стал обра… Время!</w:t>
      </w:r>
    </w:p>
    <w:p w:rsidR="00273DC7" w:rsidRDefault="00273DC7">
      <w:pPr>
        <w:jc w:val="both"/>
        <w:rPr>
          <w:sz w:val="20"/>
          <w:szCs w:val="20"/>
        </w:rPr>
      </w:pPr>
    </w:p>
    <w:p w:rsidR="00273DC7" w:rsidRDefault="008B644F">
      <w:pPr>
        <w:jc w:val="both"/>
        <w:rPr>
          <w:sz w:val="20"/>
          <w:szCs w:val="20"/>
        </w:rPr>
      </w:pPr>
      <w:r>
        <w:rPr>
          <w:sz w:val="20"/>
          <w:szCs w:val="20"/>
        </w:rPr>
        <w:t>Ответ: бессонница.</w:t>
      </w:r>
    </w:p>
    <w:p w:rsidR="00273DC7" w:rsidRDefault="008B644F">
      <w:pPr>
        <w:jc w:val="both"/>
        <w:rPr>
          <w:sz w:val="20"/>
          <w:szCs w:val="20"/>
        </w:rPr>
      </w:pPr>
      <w:r>
        <w:rPr>
          <w:sz w:val="20"/>
          <w:szCs w:val="20"/>
        </w:rPr>
        <w:t>Зачёт: точный ответ.</w:t>
      </w:r>
    </w:p>
    <w:p w:rsidR="00273DC7" w:rsidRDefault="008B644F">
      <w:pPr>
        <w:jc w:val="both"/>
        <w:rPr>
          <w:sz w:val="20"/>
          <w:szCs w:val="20"/>
        </w:rPr>
      </w:pPr>
      <w:r>
        <w:rPr>
          <w:sz w:val="20"/>
          <w:szCs w:val="20"/>
        </w:rPr>
        <w:t>Комментарий: персонаж страдал от бессонницы, так что до утра читал книги. В стихотворении Мандельшта́ма «Бессонница, Гоме́р, тугие паруса…» герой список кораблей прочёл до середины, а вам до середины прочли текст вопроса.</w:t>
      </w:r>
    </w:p>
    <w:p w:rsidR="00273DC7" w:rsidRDefault="008B644F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Источники: 1. С. Беллоу. Подарок от Гумбольдта; </w:t>
      </w:r>
      <w:hyperlink r:id="rId51">
        <w:r>
          <w:rPr>
            <w:color w:val="1155CC"/>
            <w:sz w:val="20"/>
            <w:szCs w:val="20"/>
            <w:u w:val="single"/>
          </w:rPr>
          <w:t>https://tinyurl.com/2p9jjrju</w:t>
        </w:r>
      </w:hyperlink>
    </w:p>
    <w:p w:rsidR="00273DC7" w:rsidRDefault="008B644F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2. О. Мандельштам. Бессонница. Гомер. Тугие паруса…; </w:t>
      </w:r>
      <w:hyperlink r:id="rId52">
        <w:r>
          <w:rPr>
            <w:color w:val="1155CC"/>
            <w:sz w:val="20"/>
            <w:szCs w:val="20"/>
            <w:u w:val="single"/>
          </w:rPr>
          <w:t>https://tinyurl.com/mccjrmen</w:t>
        </w:r>
      </w:hyperlink>
    </w:p>
    <w:p w:rsidR="00273DC7" w:rsidRDefault="008B644F">
      <w:pPr>
        <w:jc w:val="both"/>
        <w:rPr>
          <w:sz w:val="20"/>
          <w:szCs w:val="20"/>
        </w:rPr>
      </w:pPr>
      <w:r>
        <w:rPr>
          <w:sz w:val="20"/>
          <w:szCs w:val="20"/>
        </w:rPr>
        <w:t>Автор: Максим Мерзляков (Воронеж)</w:t>
      </w:r>
    </w:p>
    <w:p w:rsidR="00273DC7" w:rsidRDefault="00273DC7">
      <w:pPr>
        <w:jc w:val="both"/>
        <w:rPr>
          <w:sz w:val="20"/>
          <w:szCs w:val="20"/>
        </w:rPr>
      </w:pPr>
    </w:p>
    <w:p w:rsidR="00273DC7" w:rsidRDefault="008B644F">
      <w:pPr>
        <w:jc w:val="both"/>
        <w:rPr>
          <w:sz w:val="20"/>
          <w:szCs w:val="20"/>
        </w:rPr>
      </w:pPr>
      <w:r>
        <w:rPr>
          <w:sz w:val="20"/>
          <w:szCs w:val="20"/>
        </w:rPr>
        <w:t>31. [</w:t>
      </w:r>
      <w:r>
        <w:rPr>
          <w:i/>
          <w:sz w:val="20"/>
          <w:szCs w:val="20"/>
        </w:rPr>
        <w:t>Ведущему: не обращать внимания команд на то, что слово «Он» написано с заглавной буквы!</w:t>
      </w:r>
      <w:r>
        <w:rPr>
          <w:sz w:val="20"/>
          <w:szCs w:val="20"/>
        </w:rPr>
        <w:t>]</w:t>
      </w:r>
    </w:p>
    <w:p w:rsidR="00273DC7" w:rsidRDefault="00273DC7">
      <w:pPr>
        <w:jc w:val="both"/>
        <w:rPr>
          <w:sz w:val="20"/>
          <w:szCs w:val="20"/>
        </w:rPr>
      </w:pPr>
    </w:p>
    <w:p w:rsidR="00273DC7" w:rsidRDefault="008B644F">
      <w:pPr>
        <w:jc w:val="both"/>
        <w:rPr>
          <w:sz w:val="20"/>
          <w:szCs w:val="20"/>
        </w:rPr>
      </w:pPr>
      <w:r>
        <w:rPr>
          <w:sz w:val="20"/>
          <w:szCs w:val="20"/>
        </w:rPr>
        <w:t>Рассказывают, что во время ИКСА Уи́льям</w:t>
      </w:r>
      <w:r w:rsidR="004074CB">
        <w:rPr>
          <w:sz w:val="20"/>
          <w:szCs w:val="20"/>
          <w:lang w:val="uk-UA"/>
        </w:rPr>
        <w:t xml:space="preserve"> </w:t>
      </w:r>
      <w:r>
        <w:rPr>
          <w:sz w:val="20"/>
          <w:szCs w:val="20"/>
        </w:rPr>
        <w:t>Бра́йан произнёс пафосную реплику, после чего оппонент, глядя на Брайана, заметил: «Всё же надеюсь, что Он выглядит лучше». Догадавшись, кто Он, назовите ИКС двумя словами.</w:t>
      </w:r>
    </w:p>
    <w:p w:rsidR="00273DC7" w:rsidRDefault="00273DC7">
      <w:pPr>
        <w:jc w:val="both"/>
        <w:rPr>
          <w:sz w:val="20"/>
          <w:szCs w:val="20"/>
        </w:rPr>
      </w:pPr>
    </w:p>
    <w:p w:rsidR="00273DC7" w:rsidRDefault="008B644F">
      <w:pPr>
        <w:jc w:val="both"/>
        <w:rPr>
          <w:sz w:val="20"/>
          <w:szCs w:val="20"/>
        </w:rPr>
      </w:pPr>
      <w:r>
        <w:rPr>
          <w:sz w:val="20"/>
          <w:szCs w:val="20"/>
        </w:rPr>
        <w:t>Ответ: обезьяний процесс.</w:t>
      </w:r>
    </w:p>
    <w:p w:rsidR="00273DC7" w:rsidRDefault="008B644F">
      <w:pPr>
        <w:jc w:val="both"/>
        <w:rPr>
          <w:sz w:val="20"/>
          <w:szCs w:val="20"/>
        </w:rPr>
      </w:pPr>
      <w:r>
        <w:rPr>
          <w:sz w:val="20"/>
          <w:szCs w:val="20"/>
        </w:rPr>
        <w:t>Зачёт: процесс Ско́упса.</w:t>
      </w:r>
    </w:p>
    <w:p w:rsidR="00273DC7" w:rsidRDefault="008B644F">
      <w:pPr>
        <w:jc w:val="both"/>
        <w:rPr>
          <w:sz w:val="20"/>
          <w:szCs w:val="20"/>
        </w:rPr>
      </w:pPr>
      <w:r>
        <w:rPr>
          <w:sz w:val="20"/>
          <w:szCs w:val="20"/>
        </w:rPr>
        <w:t>Комментарий: защитник учителя Скоупса, которого обвинили в преподавании теории Да́рвина, спросил обвинителя, верит ли он, что Бог похож на человека. Тот пафосно ответил: «Естественно, ведь он нас создал по своему образу и подобию», чем дал адвокату повод для шутки.</w:t>
      </w:r>
    </w:p>
    <w:p w:rsidR="00273DC7" w:rsidRDefault="008B644F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Источники: 1. </w:t>
      </w:r>
      <w:hyperlink r:id="rId53">
        <w:r>
          <w:rPr>
            <w:color w:val="1155CC"/>
            <w:sz w:val="20"/>
            <w:szCs w:val="20"/>
            <w:u w:val="single"/>
          </w:rPr>
          <w:t>https://en.wikipedia.org/wiki/Scopes_trial</w:t>
        </w:r>
      </w:hyperlink>
    </w:p>
    <w:p w:rsidR="00273DC7" w:rsidRDefault="008B644F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2. Ф. Зелинский. История античных религий; </w:t>
      </w:r>
      <w:hyperlink r:id="rId54">
        <w:r>
          <w:rPr>
            <w:color w:val="1155CC"/>
            <w:sz w:val="20"/>
            <w:szCs w:val="20"/>
            <w:u w:val="single"/>
          </w:rPr>
          <w:t>https://tinyurl.com/bdh3jf7u</w:t>
        </w:r>
      </w:hyperlink>
    </w:p>
    <w:p w:rsidR="00273DC7" w:rsidRDefault="008B644F">
      <w:pPr>
        <w:jc w:val="both"/>
        <w:rPr>
          <w:sz w:val="20"/>
          <w:szCs w:val="20"/>
        </w:rPr>
      </w:pPr>
      <w:r>
        <w:rPr>
          <w:sz w:val="20"/>
          <w:szCs w:val="20"/>
        </w:rPr>
        <w:t>Автор: Максим Мерзляков (Воронеж)</w:t>
      </w:r>
    </w:p>
    <w:p w:rsidR="00273DC7" w:rsidRDefault="00273DC7">
      <w:pPr>
        <w:jc w:val="both"/>
        <w:rPr>
          <w:sz w:val="20"/>
          <w:szCs w:val="20"/>
        </w:rPr>
      </w:pPr>
    </w:p>
    <w:p w:rsidR="00273DC7" w:rsidRDefault="008B644F">
      <w:pPr>
        <w:jc w:val="both"/>
        <w:rPr>
          <w:sz w:val="20"/>
          <w:szCs w:val="20"/>
        </w:rPr>
      </w:pPr>
      <w:r>
        <w:rPr>
          <w:sz w:val="20"/>
          <w:szCs w:val="20"/>
        </w:rPr>
        <w:t>32. В одном при́квеле говорится, что семья ИКСОВ разделяла идеалы Просвещения, поместив на герб молнию как символ прогресса. В своё время ИКС-старший побывал за океаном по приглашению ИГРЕКА. Какие фамилии, начинающиеся одинаково, заменены ИКСОМ и ИГРЕКОМ?</w:t>
      </w:r>
    </w:p>
    <w:p w:rsidR="00273DC7" w:rsidRDefault="00273DC7">
      <w:pPr>
        <w:jc w:val="both"/>
        <w:rPr>
          <w:sz w:val="20"/>
          <w:szCs w:val="20"/>
        </w:rPr>
      </w:pPr>
    </w:p>
    <w:p w:rsidR="00273DC7" w:rsidRDefault="008B644F">
      <w:pPr>
        <w:jc w:val="both"/>
        <w:rPr>
          <w:sz w:val="20"/>
          <w:szCs w:val="20"/>
        </w:rPr>
      </w:pPr>
      <w:r>
        <w:rPr>
          <w:sz w:val="20"/>
          <w:szCs w:val="20"/>
        </w:rPr>
        <w:t>Ответ: Франкенште́йн, Фра́нклин.</w:t>
      </w:r>
    </w:p>
    <w:p w:rsidR="00273DC7" w:rsidRDefault="008B644F">
      <w:pPr>
        <w:jc w:val="both"/>
        <w:rPr>
          <w:sz w:val="20"/>
          <w:szCs w:val="20"/>
        </w:rPr>
      </w:pPr>
      <w:r>
        <w:rPr>
          <w:sz w:val="20"/>
          <w:szCs w:val="20"/>
        </w:rPr>
        <w:t>Зачёт: в любом порядке, числе и падеже.</w:t>
      </w:r>
    </w:p>
    <w:p w:rsidR="00273DC7" w:rsidRDefault="008B644F">
      <w:pPr>
        <w:jc w:val="both"/>
        <w:rPr>
          <w:sz w:val="20"/>
          <w:szCs w:val="20"/>
        </w:rPr>
      </w:pPr>
      <w:r>
        <w:rPr>
          <w:sz w:val="20"/>
          <w:szCs w:val="20"/>
        </w:rPr>
        <w:t>Комментарий: роман Теодо́ра</w:t>
      </w:r>
      <w:r w:rsidR="00F057A2">
        <w:rPr>
          <w:sz w:val="20"/>
          <w:szCs w:val="20"/>
          <w:lang w:val="uk-UA"/>
        </w:rPr>
        <w:t xml:space="preserve"> </w:t>
      </w:r>
      <w:r>
        <w:rPr>
          <w:sz w:val="20"/>
          <w:szCs w:val="20"/>
        </w:rPr>
        <w:t>Ро́шака написан от лица Эли́забет Франкенштейн, приёмной сестры и невесты Ви́ктора Франкенштейна. Виктор оживил чудовище при помощи электричества, так что молния на гербе и дружба с Франклином довольно символичны.</w:t>
      </w:r>
    </w:p>
    <w:p w:rsidR="00273DC7" w:rsidRDefault="008B644F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Источник: Т. Рошак. Воспоминания Элизабет Франкенштейн; </w:t>
      </w:r>
      <w:hyperlink r:id="rId55">
        <w:r>
          <w:rPr>
            <w:color w:val="1155CC"/>
            <w:sz w:val="20"/>
            <w:szCs w:val="20"/>
            <w:u w:val="single"/>
          </w:rPr>
          <w:t>https://tinyurl.com/345axnfa</w:t>
        </w:r>
      </w:hyperlink>
    </w:p>
    <w:p w:rsidR="00273DC7" w:rsidRDefault="008B644F">
      <w:pPr>
        <w:jc w:val="both"/>
        <w:rPr>
          <w:sz w:val="20"/>
          <w:szCs w:val="20"/>
        </w:rPr>
      </w:pPr>
      <w:r>
        <w:rPr>
          <w:sz w:val="20"/>
          <w:szCs w:val="20"/>
        </w:rPr>
        <w:t>Автор: Максим Мерзляков (Воронеж)</w:t>
      </w:r>
    </w:p>
    <w:p w:rsidR="00273DC7" w:rsidRDefault="00273DC7">
      <w:pPr>
        <w:jc w:val="both"/>
        <w:rPr>
          <w:sz w:val="20"/>
          <w:szCs w:val="20"/>
        </w:rPr>
      </w:pPr>
    </w:p>
    <w:p w:rsidR="00273DC7" w:rsidRDefault="008B644F">
      <w:pPr>
        <w:jc w:val="both"/>
        <w:rPr>
          <w:sz w:val="20"/>
          <w:szCs w:val="20"/>
        </w:rPr>
      </w:pPr>
      <w:r>
        <w:rPr>
          <w:sz w:val="20"/>
          <w:szCs w:val="20"/>
        </w:rPr>
        <w:t>33. Дуплет: два вопроса по 30 секунд обсуждения каждый.</w:t>
      </w:r>
    </w:p>
    <w:p w:rsidR="00273DC7" w:rsidRDefault="00273DC7">
      <w:pPr>
        <w:jc w:val="both"/>
        <w:rPr>
          <w:sz w:val="20"/>
          <w:szCs w:val="20"/>
        </w:rPr>
      </w:pPr>
    </w:p>
    <w:p w:rsidR="00273DC7" w:rsidRDefault="008B644F">
      <w:pPr>
        <w:jc w:val="both"/>
        <w:rPr>
          <w:sz w:val="20"/>
          <w:szCs w:val="20"/>
        </w:rPr>
      </w:pPr>
      <w:r>
        <w:rPr>
          <w:sz w:val="20"/>
          <w:szCs w:val="20"/>
        </w:rPr>
        <w:t>1) Ещё в книге 1939 года известный француз писал, как ехал в поезде с высланными людьми. Они взяли с собой лишь немного вещей и оставили на прежнем месте ПРОПУСК за несколько лет – кошку, собаку и герань. В ответе заполните ПРОПУСК тремя словами.</w:t>
      </w:r>
    </w:p>
    <w:p w:rsidR="00273DC7" w:rsidRDefault="00273DC7">
      <w:pPr>
        <w:jc w:val="both"/>
        <w:rPr>
          <w:sz w:val="20"/>
          <w:szCs w:val="20"/>
        </w:rPr>
      </w:pPr>
    </w:p>
    <w:p w:rsidR="00273DC7" w:rsidRDefault="008B644F">
      <w:pPr>
        <w:jc w:val="both"/>
        <w:rPr>
          <w:sz w:val="20"/>
          <w:szCs w:val="20"/>
        </w:rPr>
      </w:pPr>
      <w:r>
        <w:rPr>
          <w:sz w:val="20"/>
          <w:szCs w:val="20"/>
        </w:rPr>
        <w:t>2) Одухотворённый мальчик, сидевший напротив, в той же книге назван ТАКИМ ИМ. Назовите ТАКОГО ЕГО.</w:t>
      </w:r>
    </w:p>
    <w:p w:rsidR="00273DC7" w:rsidRDefault="00273DC7">
      <w:pPr>
        <w:jc w:val="both"/>
        <w:rPr>
          <w:sz w:val="20"/>
          <w:szCs w:val="20"/>
        </w:rPr>
      </w:pPr>
    </w:p>
    <w:p w:rsidR="00273DC7" w:rsidRDefault="008B644F">
      <w:pPr>
        <w:jc w:val="both"/>
        <w:rPr>
          <w:sz w:val="20"/>
          <w:szCs w:val="20"/>
        </w:rPr>
      </w:pPr>
      <w:r>
        <w:rPr>
          <w:sz w:val="20"/>
          <w:szCs w:val="20"/>
        </w:rPr>
        <w:t>Ответы: 1) всех, кого приручили; 2) маленький принц.</w:t>
      </w:r>
    </w:p>
    <w:p w:rsidR="00273DC7" w:rsidRDefault="008B644F">
      <w:pPr>
        <w:jc w:val="both"/>
        <w:rPr>
          <w:sz w:val="20"/>
          <w:szCs w:val="20"/>
        </w:rPr>
      </w:pPr>
      <w:r>
        <w:rPr>
          <w:sz w:val="20"/>
          <w:szCs w:val="20"/>
        </w:rPr>
        <w:t>Зачёты: 1) тех, кого приручили; 2) точный ответ.</w:t>
      </w:r>
    </w:p>
    <w:p w:rsidR="00273DC7" w:rsidRDefault="008B644F">
      <w:pPr>
        <w:jc w:val="both"/>
        <w:rPr>
          <w:sz w:val="20"/>
          <w:szCs w:val="20"/>
        </w:rPr>
      </w:pPr>
      <w:r>
        <w:rPr>
          <w:sz w:val="20"/>
          <w:szCs w:val="20"/>
        </w:rPr>
        <w:t>Комментарий: маленький принц, похожий на Мо́царта, впервые упомянут Антуа́ном де Сент-Экзюпери́ ещё в «Планете людей» в описании польских рабочих, которых выслали из Франции на родину. Там же встречается и другая отсылка к «Маленькому принцу» – словам «вы в ответе за тех, кого приручили». Формулировка первого вопроса дуплета – небольшая подсказка.</w:t>
      </w:r>
    </w:p>
    <w:p w:rsidR="00273DC7" w:rsidRDefault="008B644F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Источники: 1. </w:t>
      </w:r>
      <w:hyperlink r:id="rId56">
        <w:r>
          <w:rPr>
            <w:color w:val="1155CC"/>
            <w:sz w:val="20"/>
            <w:szCs w:val="20"/>
            <w:u w:val="single"/>
          </w:rPr>
          <w:t>https://ru.wikipedia.org/wiki/Планета_людей</w:t>
        </w:r>
      </w:hyperlink>
    </w:p>
    <w:p w:rsidR="00273DC7" w:rsidRDefault="008B644F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2. А. де Сент-Экзюпери. Планета людей; </w:t>
      </w:r>
      <w:hyperlink r:id="rId57">
        <w:r>
          <w:rPr>
            <w:color w:val="1155CC"/>
            <w:sz w:val="20"/>
            <w:szCs w:val="20"/>
            <w:u w:val="single"/>
          </w:rPr>
          <w:t>https://tinyurl.com/yjfyj7kk</w:t>
        </w:r>
      </w:hyperlink>
    </w:p>
    <w:p w:rsidR="00273DC7" w:rsidRDefault="008B644F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3. </w:t>
      </w:r>
      <w:hyperlink r:id="rId58">
        <w:r>
          <w:rPr>
            <w:color w:val="1155CC"/>
            <w:sz w:val="20"/>
            <w:szCs w:val="20"/>
            <w:u w:val="single"/>
          </w:rPr>
          <w:t>https://ru.wikipedia.org/wiki/Маленький_принц</w:t>
        </w:r>
      </w:hyperlink>
    </w:p>
    <w:p w:rsidR="00273DC7" w:rsidRDefault="008B644F">
      <w:pPr>
        <w:jc w:val="both"/>
        <w:rPr>
          <w:sz w:val="20"/>
          <w:szCs w:val="20"/>
        </w:rPr>
      </w:pPr>
      <w:r>
        <w:rPr>
          <w:sz w:val="20"/>
          <w:szCs w:val="20"/>
        </w:rPr>
        <w:t>Автор: Максим Мерзляков (Воронеж)</w:t>
      </w:r>
    </w:p>
    <w:p w:rsidR="00273DC7" w:rsidRDefault="00273DC7">
      <w:pPr>
        <w:jc w:val="both"/>
        <w:rPr>
          <w:sz w:val="20"/>
          <w:szCs w:val="20"/>
        </w:rPr>
      </w:pPr>
    </w:p>
    <w:p w:rsidR="00273DC7" w:rsidRDefault="008B644F">
      <w:pPr>
        <w:jc w:val="both"/>
        <w:rPr>
          <w:sz w:val="20"/>
          <w:szCs w:val="20"/>
        </w:rPr>
      </w:pPr>
      <w:r>
        <w:rPr>
          <w:sz w:val="20"/>
          <w:szCs w:val="20"/>
        </w:rPr>
        <w:t>34. По одной неправдоподобной версии, Экзюпери́ не утонул в Средиземном море, а добрался до Атлантики. Автор версии указывает, что рукопись «Маленького принца» хранилась у Си́львии</w:t>
      </w:r>
      <w:r w:rsidR="00F057A2">
        <w:rPr>
          <w:sz w:val="20"/>
          <w:szCs w:val="20"/>
          <w:lang w:val="uk-UA"/>
        </w:rPr>
        <w:t xml:space="preserve"> </w:t>
      </w:r>
      <w:r>
        <w:rPr>
          <w:sz w:val="20"/>
          <w:szCs w:val="20"/>
        </w:rPr>
        <w:t>Га́мильтон, так что таинственность исчезновения авиатора символична, ведь Га́мильтон – это ещё и ОНА. Назовите ЕЁ двумя или тремя словами.</w:t>
      </w:r>
    </w:p>
    <w:p w:rsidR="00273DC7" w:rsidRDefault="00273DC7">
      <w:pPr>
        <w:jc w:val="both"/>
        <w:rPr>
          <w:sz w:val="20"/>
          <w:szCs w:val="20"/>
        </w:rPr>
      </w:pPr>
    </w:p>
    <w:p w:rsidR="00273DC7" w:rsidRDefault="008B644F">
      <w:pPr>
        <w:jc w:val="both"/>
        <w:rPr>
          <w:sz w:val="20"/>
          <w:szCs w:val="20"/>
        </w:rPr>
      </w:pPr>
      <w:r>
        <w:rPr>
          <w:sz w:val="20"/>
          <w:szCs w:val="20"/>
        </w:rPr>
        <w:t>Ответ: столица Берму́дских островов.</w:t>
      </w:r>
    </w:p>
    <w:p w:rsidR="00273DC7" w:rsidRDefault="008B644F">
      <w:pPr>
        <w:jc w:val="both"/>
        <w:rPr>
          <w:sz w:val="20"/>
          <w:szCs w:val="20"/>
        </w:rPr>
      </w:pPr>
      <w:r>
        <w:rPr>
          <w:sz w:val="20"/>
          <w:szCs w:val="20"/>
        </w:rPr>
        <w:t>Зачёт: столица Бермуд.</w:t>
      </w:r>
    </w:p>
    <w:p w:rsidR="00273DC7" w:rsidRDefault="008B644F">
      <w:pPr>
        <w:jc w:val="both"/>
        <w:rPr>
          <w:sz w:val="20"/>
          <w:szCs w:val="20"/>
        </w:rPr>
      </w:pPr>
      <w:r>
        <w:rPr>
          <w:sz w:val="20"/>
          <w:szCs w:val="20"/>
        </w:rPr>
        <w:t>Комментарий: согласно версии, приведённой в романе Мише́ля</w:t>
      </w:r>
      <w:r w:rsidR="00F057A2">
        <w:rPr>
          <w:sz w:val="20"/>
          <w:szCs w:val="20"/>
          <w:lang w:val="uk-UA"/>
        </w:rPr>
        <w:t xml:space="preserve"> </w:t>
      </w:r>
      <w:r>
        <w:rPr>
          <w:sz w:val="20"/>
          <w:szCs w:val="20"/>
        </w:rPr>
        <w:t>Бюсси́, Экзюпери инсценировал свою смерть в Средиземном море, а сам добрался до одного из Бермудских островов. Оставив рукопись «Маленького принца» Сильвии Гамильтон, он хотел намекнуть друзьям, где его можно найти, а в самой книге оставил более точные подсказки. Таинственность исчезновения хорошо соотносится с Бермудским треугольником.</w:t>
      </w:r>
    </w:p>
    <w:p w:rsidR="00273DC7" w:rsidRDefault="008B644F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Источники: 1. М. Бюсси. Код 612. Кто убил Маленького принца?; </w:t>
      </w:r>
      <w:hyperlink r:id="rId59">
        <w:r>
          <w:rPr>
            <w:color w:val="1155CC"/>
            <w:sz w:val="20"/>
            <w:szCs w:val="20"/>
            <w:u w:val="single"/>
          </w:rPr>
          <w:t>https://tinyurl.com/23ad4uef</w:t>
        </w:r>
      </w:hyperlink>
    </w:p>
    <w:p w:rsidR="00273DC7" w:rsidRDefault="008B644F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2. </w:t>
      </w:r>
      <w:hyperlink r:id="rId60">
        <w:r>
          <w:rPr>
            <w:color w:val="1155CC"/>
            <w:sz w:val="20"/>
            <w:szCs w:val="20"/>
            <w:u w:val="single"/>
          </w:rPr>
          <w:t>https://en.wikipedia.org/wiki/The_Little_Prince</w:t>
        </w:r>
      </w:hyperlink>
    </w:p>
    <w:p w:rsidR="00273DC7" w:rsidRDefault="008B644F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3. </w:t>
      </w:r>
      <w:hyperlink r:id="rId61">
        <w:r>
          <w:rPr>
            <w:color w:val="1155CC"/>
            <w:sz w:val="20"/>
            <w:szCs w:val="20"/>
            <w:u w:val="single"/>
          </w:rPr>
          <w:t>https://ru.wikipedia.org/wiki/Бермудские_Острова</w:t>
        </w:r>
      </w:hyperlink>
    </w:p>
    <w:p w:rsidR="00273DC7" w:rsidRDefault="008B644F">
      <w:pPr>
        <w:jc w:val="both"/>
        <w:rPr>
          <w:sz w:val="20"/>
          <w:szCs w:val="20"/>
        </w:rPr>
      </w:pPr>
      <w:r>
        <w:rPr>
          <w:sz w:val="20"/>
          <w:szCs w:val="20"/>
        </w:rPr>
        <w:t>Автор: Максим Мерзляков (Воронеж)</w:t>
      </w:r>
    </w:p>
    <w:p w:rsidR="00273DC7" w:rsidRDefault="00273DC7">
      <w:pPr>
        <w:jc w:val="both"/>
        <w:rPr>
          <w:sz w:val="20"/>
          <w:szCs w:val="20"/>
        </w:rPr>
      </w:pPr>
    </w:p>
    <w:p w:rsidR="00273DC7" w:rsidRDefault="008B644F">
      <w:pPr>
        <w:jc w:val="both"/>
        <w:rPr>
          <w:sz w:val="20"/>
          <w:szCs w:val="20"/>
        </w:rPr>
      </w:pPr>
      <w:r>
        <w:rPr>
          <w:sz w:val="20"/>
          <w:szCs w:val="20"/>
        </w:rPr>
        <w:t>35. Говоря о сакральном смысле обстрелов и разрушения Сара́ева, О</w:t>
      </w:r>
      <w:r w:rsidR="00BE4065">
        <w:rPr>
          <w:sz w:val="20"/>
          <w:szCs w:val="20"/>
        </w:rPr>
        <w:t>́</w:t>
      </w:r>
      <w:r>
        <w:rPr>
          <w:sz w:val="20"/>
          <w:szCs w:val="20"/>
        </w:rPr>
        <w:t>зрен</w:t>
      </w:r>
      <w:r w:rsidR="00BE4065">
        <w:rPr>
          <w:sz w:val="20"/>
          <w:szCs w:val="20"/>
          <w:lang w:val="uk-UA"/>
        </w:rPr>
        <w:t xml:space="preserve"> </w:t>
      </w:r>
      <w:r>
        <w:rPr>
          <w:sz w:val="20"/>
          <w:szCs w:val="20"/>
        </w:rPr>
        <w:t>Ке́бо назвал босни́йскую столицу «город-ИКС». «ИКС» одной буквой отличается от названия столицы российского региона. Какое слово заменено ИКСОМ?</w:t>
      </w:r>
    </w:p>
    <w:p w:rsidR="00273DC7" w:rsidRDefault="00273DC7">
      <w:pPr>
        <w:jc w:val="both"/>
        <w:rPr>
          <w:sz w:val="20"/>
          <w:szCs w:val="20"/>
        </w:rPr>
      </w:pPr>
    </w:p>
    <w:p w:rsidR="00273DC7" w:rsidRDefault="008B644F">
      <w:pPr>
        <w:jc w:val="both"/>
        <w:rPr>
          <w:sz w:val="20"/>
          <w:szCs w:val="20"/>
        </w:rPr>
      </w:pPr>
      <w:r>
        <w:rPr>
          <w:sz w:val="20"/>
          <w:szCs w:val="20"/>
        </w:rPr>
        <w:t>Ответ: курба́н.</w:t>
      </w:r>
    </w:p>
    <w:p w:rsidR="00273DC7" w:rsidRDefault="008B644F">
      <w:pPr>
        <w:jc w:val="both"/>
        <w:rPr>
          <w:sz w:val="20"/>
          <w:szCs w:val="20"/>
        </w:rPr>
      </w:pPr>
      <w:r>
        <w:rPr>
          <w:sz w:val="20"/>
          <w:szCs w:val="20"/>
        </w:rPr>
        <w:t>Зачёт: точный ответ.</w:t>
      </w:r>
    </w:p>
    <w:p w:rsidR="00273DC7" w:rsidRDefault="008B644F">
      <w:pPr>
        <w:jc w:val="both"/>
        <w:rPr>
          <w:sz w:val="20"/>
          <w:szCs w:val="20"/>
        </w:rPr>
      </w:pPr>
      <w:r>
        <w:rPr>
          <w:sz w:val="20"/>
          <w:szCs w:val="20"/>
        </w:rPr>
        <w:t>Комментарий: по словам Кебо, Европа принесла Сараево в жертву. Курбан</w:t>
      </w:r>
      <w:r w:rsidR="00BE4065">
        <w:rPr>
          <w:sz w:val="20"/>
          <w:szCs w:val="20"/>
        </w:rPr>
        <w:t xml:space="preserve"> – </w:t>
      </w:r>
      <w:r>
        <w:rPr>
          <w:sz w:val="20"/>
          <w:szCs w:val="20"/>
        </w:rPr>
        <w:t>жертва в исламе, а упомянутый город</w:t>
      </w:r>
      <w:r w:rsidR="00BE4065">
        <w:rPr>
          <w:sz w:val="20"/>
          <w:szCs w:val="20"/>
        </w:rPr>
        <w:t xml:space="preserve"> – </w:t>
      </w:r>
      <w:r>
        <w:rPr>
          <w:sz w:val="20"/>
          <w:szCs w:val="20"/>
        </w:rPr>
        <w:t>Курга́н, столица Курганской области.</w:t>
      </w:r>
    </w:p>
    <w:p w:rsidR="00273DC7" w:rsidRDefault="008B644F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Источники: 1. </w:t>
      </w:r>
      <w:hyperlink r:id="rId62">
        <w:r>
          <w:rPr>
            <w:color w:val="1155CC"/>
            <w:sz w:val="20"/>
            <w:szCs w:val="20"/>
            <w:u w:val="single"/>
          </w:rPr>
          <w:t>https://tinyurl.com/49cdte9f</w:t>
        </w:r>
      </w:hyperlink>
    </w:p>
    <w:p w:rsidR="00273DC7" w:rsidRDefault="008B644F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2. </w:t>
      </w:r>
      <w:hyperlink r:id="rId63">
        <w:r>
          <w:rPr>
            <w:color w:val="1155CC"/>
            <w:sz w:val="20"/>
            <w:szCs w:val="20"/>
            <w:u w:val="single"/>
          </w:rPr>
          <w:t>https://ru.wikipedia.org/wiki/Курбан</w:t>
        </w:r>
      </w:hyperlink>
    </w:p>
    <w:p w:rsidR="00273DC7" w:rsidRDefault="008B644F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3. </w:t>
      </w:r>
      <w:hyperlink r:id="rId64">
        <w:r>
          <w:rPr>
            <w:color w:val="1155CC"/>
            <w:sz w:val="20"/>
            <w:szCs w:val="20"/>
            <w:u w:val="single"/>
          </w:rPr>
          <w:t>https://ru.wikipedia.org/wiki/Курган_(город)</w:t>
        </w:r>
      </w:hyperlink>
    </w:p>
    <w:p w:rsidR="00273DC7" w:rsidRDefault="008B644F">
      <w:pPr>
        <w:jc w:val="both"/>
        <w:rPr>
          <w:sz w:val="20"/>
          <w:szCs w:val="20"/>
        </w:rPr>
      </w:pPr>
      <w:r>
        <w:rPr>
          <w:sz w:val="20"/>
          <w:szCs w:val="20"/>
        </w:rPr>
        <w:t>Автор: Максим Мерзляков (Воронеж)</w:t>
      </w:r>
    </w:p>
    <w:p w:rsidR="00273DC7" w:rsidRDefault="00273DC7">
      <w:pPr>
        <w:jc w:val="both"/>
        <w:rPr>
          <w:sz w:val="20"/>
          <w:szCs w:val="20"/>
        </w:rPr>
      </w:pPr>
    </w:p>
    <w:p w:rsidR="00273DC7" w:rsidRDefault="008B644F">
      <w:pPr>
        <w:jc w:val="both"/>
        <w:rPr>
          <w:sz w:val="20"/>
          <w:szCs w:val="20"/>
        </w:rPr>
      </w:pPr>
      <w:r>
        <w:rPr>
          <w:sz w:val="20"/>
          <w:szCs w:val="20"/>
        </w:rPr>
        <w:t>36. По мнению учёных, одну из найденных неандертальских палок-копалок отрубили от более длинного орудия. Узнав об этом, автор вопроса вспомнил древнее выражение, в котором фигурируют ПЕРВЫЕ и ВТОРЫЕ. Назовите ПЕРВЫЕ и ВТОРЫЕ.</w:t>
      </w:r>
    </w:p>
    <w:p w:rsidR="00273DC7" w:rsidRDefault="00273DC7">
      <w:pPr>
        <w:jc w:val="both"/>
        <w:rPr>
          <w:sz w:val="20"/>
          <w:szCs w:val="20"/>
        </w:rPr>
      </w:pPr>
    </w:p>
    <w:p w:rsidR="00273DC7" w:rsidRDefault="008B644F">
      <w:pPr>
        <w:jc w:val="both"/>
        <w:rPr>
          <w:sz w:val="20"/>
          <w:szCs w:val="20"/>
        </w:rPr>
      </w:pPr>
      <w:r>
        <w:rPr>
          <w:sz w:val="20"/>
          <w:szCs w:val="20"/>
        </w:rPr>
        <w:t>Ответ: мечи, ора́ла.</w:t>
      </w:r>
    </w:p>
    <w:p w:rsidR="00273DC7" w:rsidRDefault="008B644F">
      <w:pPr>
        <w:jc w:val="both"/>
        <w:rPr>
          <w:sz w:val="20"/>
          <w:szCs w:val="20"/>
        </w:rPr>
      </w:pPr>
      <w:r>
        <w:rPr>
          <w:sz w:val="20"/>
          <w:szCs w:val="20"/>
        </w:rPr>
        <w:t>Зачёт: в любом порядке, числе и падеже.</w:t>
      </w:r>
    </w:p>
    <w:p w:rsidR="00273DC7" w:rsidRDefault="008B644F">
      <w:pPr>
        <w:jc w:val="both"/>
        <w:rPr>
          <w:sz w:val="20"/>
          <w:szCs w:val="20"/>
        </w:rPr>
      </w:pPr>
      <w:r>
        <w:rPr>
          <w:sz w:val="20"/>
          <w:szCs w:val="20"/>
        </w:rPr>
        <w:t>Комментарий: по предположению учёных, палка для рытья была сделана из неандертальского копья. Автор вопроса вспомнил библейскую цитату о том, что наступит время, когда народы перекуют мечи на орала и не будут больше воевать.</w:t>
      </w:r>
    </w:p>
    <w:p w:rsidR="00273DC7" w:rsidRDefault="008B644F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Источники: 1. Р. Рэгг Сайкс. Родня. Жизнь, любовь, искусство и смерть неандертальцев; </w:t>
      </w:r>
      <w:hyperlink r:id="rId65">
        <w:r>
          <w:rPr>
            <w:color w:val="1155CC"/>
            <w:sz w:val="20"/>
            <w:szCs w:val="20"/>
            <w:u w:val="single"/>
          </w:rPr>
          <w:t>https://tinyurl.com/4enretma</w:t>
        </w:r>
      </w:hyperlink>
    </w:p>
    <w:p w:rsidR="00273DC7" w:rsidRDefault="008B644F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2. </w:t>
      </w:r>
      <w:hyperlink r:id="rId66">
        <w:r>
          <w:rPr>
            <w:color w:val="1155CC"/>
            <w:sz w:val="20"/>
            <w:szCs w:val="20"/>
            <w:u w:val="single"/>
          </w:rPr>
          <w:t>https://ru.wikipedia.org/wiki/Перекуют_мечи_свои_на_орала</w:t>
        </w:r>
      </w:hyperlink>
    </w:p>
    <w:p w:rsidR="00273DC7" w:rsidRDefault="008B644F">
      <w:pPr>
        <w:jc w:val="both"/>
        <w:rPr>
          <w:sz w:val="20"/>
          <w:szCs w:val="20"/>
        </w:rPr>
      </w:pPr>
      <w:r>
        <w:rPr>
          <w:sz w:val="20"/>
          <w:szCs w:val="20"/>
        </w:rPr>
        <w:t>Автор: Максим Мерзляков (Воронеж)</w:t>
      </w:r>
    </w:p>
    <w:p w:rsidR="00273DC7" w:rsidRDefault="00273DC7">
      <w:pPr>
        <w:jc w:val="both"/>
        <w:rPr>
          <w:sz w:val="20"/>
          <w:szCs w:val="20"/>
        </w:rPr>
      </w:pPr>
    </w:p>
    <w:p w:rsidR="00273DC7" w:rsidRDefault="00273DC7">
      <w:pPr>
        <w:jc w:val="both"/>
        <w:rPr>
          <w:sz w:val="20"/>
          <w:szCs w:val="20"/>
        </w:rPr>
      </w:pPr>
    </w:p>
    <w:sectPr w:rsidR="00273DC7" w:rsidSect="00F078D0">
      <w:pgSz w:w="12240" w:h="15840"/>
      <w:pgMar w:top="850" w:right="850" w:bottom="850" w:left="85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273DC7"/>
    <w:rsid w:val="00273DC7"/>
    <w:rsid w:val="004074CB"/>
    <w:rsid w:val="005246B7"/>
    <w:rsid w:val="00560CE9"/>
    <w:rsid w:val="00875824"/>
    <w:rsid w:val="008B644F"/>
    <w:rsid w:val="00BE4065"/>
    <w:rsid w:val="00D2062F"/>
    <w:rsid w:val="00E6644E"/>
    <w:rsid w:val="00F057A2"/>
    <w:rsid w:val="00F078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F2CFF7C"/>
  <w15:docId w15:val="{E2842374-BAA0-40E7-94BA-842831DDE9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ru-RU" w:eastAsia="uk-UA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F078D0"/>
  </w:style>
  <w:style w:type="paragraph" w:styleId="Heading1">
    <w:name w:val="heading 1"/>
    <w:basedOn w:val="Normal"/>
    <w:next w:val="Normal"/>
    <w:rsid w:val="00F078D0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rsid w:val="00F078D0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rsid w:val="00F078D0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rsid w:val="00F078D0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rsid w:val="00F078D0"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rsid w:val="00F078D0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rsid w:val="00F078D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rsid w:val="00F078D0"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rsid w:val="00F078D0"/>
    <w:pPr>
      <w:keepNext/>
      <w:keepLines/>
      <w:spacing w:after="320"/>
    </w:pPr>
    <w:rPr>
      <w:color w:val="666666"/>
      <w:sz w:val="30"/>
      <w:szCs w:val="30"/>
    </w:rPr>
  </w:style>
  <w:style w:type="paragraph" w:styleId="ListParagraph">
    <w:name w:val="List Paragraph"/>
    <w:basedOn w:val="Normal"/>
    <w:uiPriority w:val="34"/>
    <w:qFormat/>
    <w:rsid w:val="008B644F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8B644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www.facebook.com/watch/?mibextid=rS40aB7S9Ucbxw6v&amp;v=3802967356583712" TargetMode="External"/><Relationship Id="rId21" Type="http://schemas.openxmlformats.org/officeDocument/2006/relationships/hyperlink" Target="https://t.me/popscienceru/12677" TargetMode="External"/><Relationship Id="rId34" Type="http://schemas.openxmlformats.org/officeDocument/2006/relationships/hyperlink" Target="https://en.wikipedia.org/wiki/W._Heath_Robinson" TargetMode="External"/><Relationship Id="rId42" Type="http://schemas.openxmlformats.org/officeDocument/2006/relationships/hyperlink" Target="https://tinyurl.com/mp46hyvs" TargetMode="External"/><Relationship Id="rId47" Type="http://schemas.openxmlformats.org/officeDocument/2006/relationships/hyperlink" Target="https://tinyurl.com/2s33nthu" TargetMode="External"/><Relationship Id="rId50" Type="http://schemas.openxmlformats.org/officeDocument/2006/relationships/hyperlink" Target="https://en.wikipedia.org/wiki/Dom_P%C3%A9rignon_(monk)" TargetMode="External"/><Relationship Id="rId55" Type="http://schemas.openxmlformats.org/officeDocument/2006/relationships/hyperlink" Target="https://tinyurl.com/345axnfa" TargetMode="External"/><Relationship Id="rId63" Type="http://schemas.openxmlformats.org/officeDocument/2006/relationships/hyperlink" Target="https://ru.wikipedia.org/wiki/%D0%9A%D1%83%D1%80%D0%B1%D0%B0%D0%BD" TargetMode="External"/><Relationship Id="rId68" Type="http://schemas.openxmlformats.org/officeDocument/2006/relationships/theme" Target="theme/theme1.xml"/><Relationship Id="rId7" Type="http://schemas.openxmlformats.org/officeDocument/2006/relationships/hyperlink" Target="https://rating.chgk.info/tournament/11822" TargetMode="External"/><Relationship Id="rId2" Type="http://schemas.openxmlformats.org/officeDocument/2006/relationships/styles" Target="styles.xml"/><Relationship Id="rId16" Type="http://schemas.openxmlformats.org/officeDocument/2006/relationships/hyperlink" Target="https://tenchat.ru/media/2650357-boost-dubai-predlagayet-gostyam-vyzhimat-soki-i-delat-smuzi-s-pomoschyu-pedaley" TargetMode="External"/><Relationship Id="rId29" Type="http://schemas.openxmlformats.org/officeDocument/2006/relationships/hyperlink" Target="https://en.wikipedia.org/wiki/Yuval_Noah_Harari" TargetMode="External"/><Relationship Id="rId11" Type="http://schemas.openxmlformats.org/officeDocument/2006/relationships/hyperlink" Target="https://dzen.ru/b/ZVeTHqZw2Ae3_8ii" TargetMode="External"/><Relationship Id="rId24" Type="http://schemas.openxmlformats.org/officeDocument/2006/relationships/hyperlink" Target="https://www.researchgate.net/publication/335685417_The_Parthians_between_Rome_and_China_Gan_Ying's_mission_into_the_West_1st_century_ADAcademic_Quarter_4_2012_pp_109-120" TargetMode="External"/><Relationship Id="rId32" Type="http://schemas.openxmlformats.org/officeDocument/2006/relationships/hyperlink" Target="https://m.youtube.com/watch?v=-GY7Lm_ssa8" TargetMode="External"/><Relationship Id="rId37" Type="http://schemas.openxmlformats.org/officeDocument/2006/relationships/hyperlink" Target="https://www.ebay.co.uk/p/91486495" TargetMode="External"/><Relationship Id="rId40" Type="http://schemas.openxmlformats.org/officeDocument/2006/relationships/hyperlink" Target="https://ru.wikipedia.org/wiki/%D0%90%D0%BD%D0%B4%D0%B5%D1%80%D1%81%D0%BE%D0%BD,_%D0%94%D0%B6%D0%BE%D0%BD,_1-%D0%B9_%D0%B2%D0%B8%D0%BA%D0%BE%D0%BD%D1%82_%D0%A3%D1%8D%D0%B2%D0%B5%D1%80%D0%BB%D0%B8" TargetMode="External"/><Relationship Id="rId45" Type="http://schemas.openxmlformats.org/officeDocument/2006/relationships/hyperlink" Target="https://en.wikipedia.org/wiki/List_of_games_based_on_Dune" TargetMode="External"/><Relationship Id="rId53" Type="http://schemas.openxmlformats.org/officeDocument/2006/relationships/hyperlink" Target="https://en.wikipedia.org/wiki/Scopes_trial" TargetMode="External"/><Relationship Id="rId58" Type="http://schemas.openxmlformats.org/officeDocument/2006/relationships/hyperlink" Target="https://ru.wikipedia.org/wiki/%D0%9C%D0%B0%D0%BB%D0%B5%D0%BD%D1%8C%D0%BA%D0%B8%D0%B9_%D0%BF%D1%80%D0%B8%D0%BD%D1%86" TargetMode="External"/><Relationship Id="rId66" Type="http://schemas.openxmlformats.org/officeDocument/2006/relationships/hyperlink" Target="https://ru.wikipedia.org/wiki/%D0%9F%D0%B5%D1%80%D0%B5%D0%BA%D1%83%D1%8E%D1%82_%D0%BC%D0%B5%D1%87%D0%B8_%D1%81%D0%B2%D0%BE%D0%B8_%D0%BD%D0%B0_%D0%BE%D1%80%D0%B0%D0%BB%D0%B0" TargetMode="External"/><Relationship Id="rId5" Type="http://schemas.openxmlformats.org/officeDocument/2006/relationships/hyperlink" Target="mailto:merzlykin@gmail.com" TargetMode="External"/><Relationship Id="rId61" Type="http://schemas.openxmlformats.org/officeDocument/2006/relationships/hyperlink" Target="https://ru.wikipedia.org/wiki/%D0%91%D0%B5%D1%80%D0%BC%D1%83%D0%B4%D1%81%D0%BA%D0%B8%D0%B5_%D0%9E%D1%81%D1%82%D1%80%D0%BE%D0%B2%D0%B0" TargetMode="External"/><Relationship Id="rId19" Type="http://schemas.openxmlformats.org/officeDocument/2006/relationships/hyperlink" Target="https://t.me/topart_journal/1316" TargetMode="External"/><Relationship Id="rId14" Type="http://schemas.openxmlformats.org/officeDocument/2006/relationships/hyperlink" Target="https://t.me/koreakan/3937" TargetMode="External"/><Relationship Id="rId22" Type="http://schemas.openxmlformats.org/officeDocument/2006/relationships/hyperlink" Target="https://www.the-pasta-project.com/paccheri/" TargetMode="External"/><Relationship Id="rId27" Type="http://schemas.openxmlformats.org/officeDocument/2006/relationships/hyperlink" Target="https://www.goodreads.com/quotes/9259027-for-thousands-of-years-the-answer-to-this-question-remained" TargetMode="External"/><Relationship Id="rId30" Type="http://schemas.openxmlformats.org/officeDocument/2006/relationships/hyperlink" Target="https://www.ramp.space/en/artikel-blog/die-gangster-racer/" TargetMode="External"/><Relationship Id="rId35" Type="http://schemas.openxmlformats.org/officeDocument/2006/relationships/hyperlink" Target="https://boards.straightdope.com/t/rube-goldberg-vs-heath-robinson/104566" TargetMode="External"/><Relationship Id="rId43" Type="http://schemas.openxmlformats.org/officeDocument/2006/relationships/hyperlink" Target="https://tinyurl.com/7s2a65k2" TargetMode="External"/><Relationship Id="rId48" Type="http://schemas.openxmlformats.org/officeDocument/2006/relationships/hyperlink" Target="https://tinyurl.com/bfc3tk89" TargetMode="External"/><Relationship Id="rId56" Type="http://schemas.openxmlformats.org/officeDocument/2006/relationships/hyperlink" Target="https://ru.wikipedia.org/wiki/%D0%9F%D0%BB%D0%B0%D0%BD%D0%B5%D1%82%D0%B0_%D0%BB%D1%8E%D0%B4%D0%B5%D0%B9" TargetMode="External"/><Relationship Id="rId64" Type="http://schemas.openxmlformats.org/officeDocument/2006/relationships/hyperlink" Target="https://ru.wikipedia.org/wiki/%D0%9A%D1%83%D1%80%D0%B3%D0%B0%D0%BD_(%D0%B3%D0%BE%D1%80%D0%BE%D0%B4)" TargetMode="External"/><Relationship Id="rId8" Type="http://schemas.openxmlformats.org/officeDocument/2006/relationships/hyperlink" Target="https://en.wikipedia.org/wiki/Bucentaur" TargetMode="External"/><Relationship Id="rId51" Type="http://schemas.openxmlformats.org/officeDocument/2006/relationships/hyperlink" Target="https://tinyurl.com/2p9jjrju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ru.wikipedia.org/wiki/%D0%A4%D0%B0%D0%B9%D0%BB:Herbert_James_Draper_-_Halcyone_%281915%29.jpg" TargetMode="External"/><Relationship Id="rId17" Type="http://schemas.openxmlformats.org/officeDocument/2006/relationships/hyperlink" Target="https://en.wikipedia.org/wiki/John_Harington_%28writer%29" TargetMode="External"/><Relationship Id="rId25" Type="http://schemas.openxmlformats.org/officeDocument/2006/relationships/hyperlink" Target="https://physicsworld.com/a/revised-calibration-curve-improves-radiocarbon-dating-of-ancient-kyrenia-shipwreck/" TargetMode="External"/><Relationship Id="rId33" Type="http://schemas.openxmlformats.org/officeDocument/2006/relationships/hyperlink" Target="https://youtu.be/3mQzvZi5Vyo?si=gjfj4Ymt8eypQMEh&amp;t=355" TargetMode="External"/><Relationship Id="rId38" Type="http://schemas.openxmlformats.org/officeDocument/2006/relationships/hyperlink" Target="https://drive.google.com/file/d/1U2YdxISpZ_GFvnfJCr2Ok-yuq2opBLo1/view" TargetMode="External"/><Relationship Id="rId46" Type="http://schemas.openxmlformats.org/officeDocument/2006/relationships/hyperlink" Target="https://tinyurl.com/5etnb8j8" TargetMode="External"/><Relationship Id="rId59" Type="http://schemas.openxmlformats.org/officeDocument/2006/relationships/hyperlink" Target="https://tinyurl.com/23ad4uef" TargetMode="External"/><Relationship Id="rId67" Type="http://schemas.openxmlformats.org/officeDocument/2006/relationships/fontTable" Target="fontTable.xml"/><Relationship Id="rId20" Type="http://schemas.openxmlformats.org/officeDocument/2006/relationships/hyperlink" Target="https://ru.wiktionary.org/wiki/%D0%B4%D0%B2%D0%B0_%D1%81%D0%B0%D0%BF%D0%BE%D0%B3%D0%B0_%D0%BF%D0%B0%D1%80%D0%B0" TargetMode="External"/><Relationship Id="rId41" Type="http://schemas.openxmlformats.org/officeDocument/2006/relationships/hyperlink" Target="https://tinyurl.com/4pwr629u" TargetMode="External"/><Relationship Id="rId54" Type="http://schemas.openxmlformats.org/officeDocument/2006/relationships/hyperlink" Target="https://tinyurl.com/bdh3jf7u" TargetMode="External"/><Relationship Id="rId62" Type="http://schemas.openxmlformats.org/officeDocument/2006/relationships/hyperlink" Target="https://tinyurl.com/49cdte9f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mailto:merzlykin@gmail.com" TargetMode="External"/><Relationship Id="rId15" Type="http://schemas.openxmlformats.org/officeDocument/2006/relationships/hyperlink" Target="https://t.me/wehistory/11308" TargetMode="External"/><Relationship Id="rId23" Type="http://schemas.openxmlformats.org/officeDocument/2006/relationships/hyperlink" Target="https://ru.wikipedia.org/wiki/%D0%A1%D0%B8%D1%81%D1%82%D0%B5%D0%BC%D0%B0%D1%82%D0%B8%D1%87%D0%B5%D1%81%D0%BA%D0%B0%D1%8F_%D0%BE%D1%88%D0%B8%D0%B1%D0%BA%D0%B0_%D0%B2%D1%8B%D0%B6%D0%B8%D0%B2%D1%88%D0%B5%D0%B3%D0%BE" TargetMode="External"/><Relationship Id="rId28" Type="http://schemas.openxmlformats.org/officeDocument/2006/relationships/hyperlink" Target="https://www.newyorker.com/magazine/2020/02/17/yuval-noah-harari-gives-the-really-big-picture" TargetMode="External"/><Relationship Id="rId36" Type="http://schemas.openxmlformats.org/officeDocument/2006/relationships/hyperlink" Target="https://www.chessprogramming.org/Turochamp" TargetMode="External"/><Relationship Id="rId49" Type="http://schemas.openxmlformats.org/officeDocument/2006/relationships/hyperlink" Target="https://ru.wikipedia.org/wiki/%D0%9F%D1%8C%D1%8F%D0%BD%D0%B8%D1%86%D0%B0_(%D0%BA%D0%B0%D1%80%D1%82%D0%BE%D1%87%D0%BD%D0%B0%D1%8F_%D0%B8%D0%B3%D1%80%D0%B0)" TargetMode="External"/><Relationship Id="rId57" Type="http://schemas.openxmlformats.org/officeDocument/2006/relationships/hyperlink" Target="https://tinyurl.com/yjfyj7kk" TargetMode="External"/><Relationship Id="rId10" Type="http://schemas.openxmlformats.org/officeDocument/2006/relationships/hyperlink" Target="https://ru.wikipedia.org/wiki/%D0%9E%D0%BB%D0%B8%D0%BC%D0%BF_%28%D0%9C%D0%B0%D1%80%D1%81%29" TargetMode="External"/><Relationship Id="rId31" Type="http://schemas.openxmlformats.org/officeDocument/2006/relationships/hyperlink" Target="https://www.gradesaver.com/the-fly-1986-film/study-guide/symbols-allegory-motifs" TargetMode="External"/><Relationship Id="rId44" Type="http://schemas.openxmlformats.org/officeDocument/2006/relationships/hyperlink" Target="https://tinyurl.com/5dpw5yu8" TargetMode="External"/><Relationship Id="rId52" Type="http://schemas.openxmlformats.org/officeDocument/2006/relationships/hyperlink" Target="https://tinyurl.com/mccjrmen" TargetMode="External"/><Relationship Id="rId60" Type="http://schemas.openxmlformats.org/officeDocument/2006/relationships/hyperlink" Target="https://en.wikipedia.org/wiki/The_Little_Prince" TargetMode="External"/><Relationship Id="rId65" Type="http://schemas.openxmlformats.org/officeDocument/2006/relationships/hyperlink" Target="https://tinyurl.com/4enretm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t.me/kot_sh/8247" TargetMode="External"/><Relationship Id="rId13" Type="http://schemas.openxmlformats.org/officeDocument/2006/relationships/hyperlink" Target="https://ru.wikipedia.org/wiki/%D0%9E%D0%B1%D1%8B%D0%BA%D0%BD%D0%BE%D0%B2%D0%B5%D0%BD%D0%BD%D1%8B%D0%B9_%D0%B7%D0%B8%D0%BC%D0%BE%D1%80%D0%BE%D0%B4%D0%BE%D0%BA" TargetMode="External"/><Relationship Id="rId18" Type="http://schemas.openxmlformats.org/officeDocument/2006/relationships/hyperlink" Target="https://en.wikipedia.org/wiki/Iv%C3%A1n_Argote" TargetMode="External"/><Relationship Id="rId39" Type="http://schemas.openxmlformats.org/officeDocument/2006/relationships/hyperlink" Target="https://t.me/RandStu/4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29ED3A-D16B-46B7-8EB3-BDBC3083B5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181</TotalTime>
  <Pages>12</Pages>
  <Words>4949</Words>
  <Characters>28215</Characters>
  <Application>Microsoft Office Word</Application>
  <DocSecurity>0</DocSecurity>
  <Lines>235</Lines>
  <Paragraphs>66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LIDA</cp:lastModifiedBy>
  <cp:revision>11</cp:revision>
  <dcterms:created xsi:type="dcterms:W3CDTF">2025-02-14T22:17:00Z</dcterms:created>
  <dcterms:modified xsi:type="dcterms:W3CDTF">2025-02-17T22:30:00Z</dcterms:modified>
</cp:coreProperties>
</file>