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b/>
          <w:bCs/>
          <w:i/>
          <w:i/>
          <w:iCs/>
          <w:sz w:val="36"/>
          <w:szCs w:val="36"/>
          <w:u w:val="single"/>
        </w:rPr>
      </w:pPr>
      <w:r>
        <w:rPr>
          <w:b/>
          <w:bCs/>
          <w:i/>
          <w:iCs/>
          <w:sz w:val="36"/>
          <w:szCs w:val="36"/>
          <w:u w:val="single"/>
        </w:rPr>
        <w:t>123.21.0.22</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164.0.2.2 aute irure dolor in reprehenderit in voluptate velit esse cillum dolore eu fugiat nulla pariatur. Excepteur sint occaecat cupidatat non proident, sunt in culpa qui officia deserunt mollit anim id est laborum. 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222.00.1.1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321.1.1.1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2.2.0.2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Lorem ipsum 0.A.1.1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bl>
      <w:tblPr>
        <w:tblW w:w="5000" w:type="pct"/>
        <w:jc w:val="start"/>
        <w:tblInd w:w="0" w:type="dxa"/>
        <w:tblLayout w:type="fixed"/>
        <w:tblCellMar>
          <w:top w:w="0" w:type="dxa"/>
          <w:start w:w="0" w:type="dxa"/>
          <w:bottom w:w="0" w:type="dxa"/>
          <w:end w:w="0" w:type="dxa"/>
        </w:tblCellMar>
      </w:tblPr>
      <w:tblGrid>
        <w:gridCol w:w="1924"/>
        <w:gridCol w:w="1931"/>
        <w:gridCol w:w="1923"/>
        <w:gridCol w:w="1931"/>
        <w:gridCol w:w="1929"/>
      </w:tblGrid>
      <w:tr>
        <w:trPr/>
        <w:tc>
          <w:tcPr>
            <w:tcW w:w="1924" w:type="dxa"/>
            <w:tcBorders/>
          </w:tcPr>
          <w:p>
            <w:pPr>
              <w:pStyle w:val="TableContents"/>
              <w:bidi w:val="0"/>
              <w:jc w:val="start"/>
              <w:rPr/>
            </w:pPr>
            <w:r>
              <w:rPr/>
              <w:t>IP</w:t>
            </w:r>
          </w:p>
        </w:tc>
        <w:tc>
          <w:tcPr>
            <w:tcW w:w="1931" w:type="dxa"/>
            <w:tcBorders/>
          </w:tcPr>
          <w:p>
            <w:pPr>
              <w:pStyle w:val="TableContents"/>
              <w:bidi w:val="0"/>
              <w:jc w:val="start"/>
              <w:rPr/>
            </w:pPr>
            <w:r>
              <w:rPr/>
              <w:t>Mail</w:t>
            </w:r>
          </w:p>
        </w:tc>
        <w:tc>
          <w:tcPr>
            <w:tcW w:w="1923" w:type="dxa"/>
            <w:tcBorders/>
          </w:tcPr>
          <w:p>
            <w:pPr>
              <w:pStyle w:val="TableContents"/>
              <w:bidi w:val="0"/>
              <w:jc w:val="start"/>
              <w:rPr/>
            </w:pPr>
            <w:r>
              <w:rPr/>
              <w:t>ID</w:t>
            </w:r>
          </w:p>
        </w:tc>
        <w:tc>
          <w:tcPr>
            <w:tcW w:w="1931" w:type="dxa"/>
            <w:tcBorders/>
          </w:tcPr>
          <w:p>
            <w:pPr>
              <w:pStyle w:val="TableContents"/>
              <w:bidi w:val="0"/>
              <w:jc w:val="start"/>
              <w:rPr/>
            </w:pPr>
            <w:r>
              <w:rPr/>
              <w:t>Mac</w:t>
            </w:r>
          </w:p>
        </w:tc>
        <w:tc>
          <w:tcPr>
            <w:tcW w:w="1929" w:type="dxa"/>
            <w:tcBorders/>
          </w:tcPr>
          <w:p>
            <w:pPr>
              <w:pStyle w:val="TableContents"/>
              <w:bidi w:val="0"/>
              <w:jc w:val="start"/>
              <w:rPr/>
            </w:pPr>
            <w:r>
              <w:rPr/>
              <w:t>URL</w:t>
            </w:r>
          </w:p>
        </w:tc>
      </w:tr>
      <w:tr>
        <w:trPr>
          <w:trHeight w:val="354" w:hRule="atLeast"/>
        </w:trPr>
        <w:tc>
          <w:tcPr>
            <w:tcW w:w="1924" w:type="dxa"/>
            <w:tcBorders/>
          </w:tcPr>
          <w:p>
            <w:pPr>
              <w:pStyle w:val="TableContents"/>
              <w:bidi w:val="0"/>
              <w:jc w:val="start"/>
              <w:rPr/>
            </w:pPr>
            <w:r>
              <w:rPr/>
              <w:t>162.2.18.0</w:t>
            </w:r>
          </w:p>
        </w:tc>
        <w:tc>
          <w:tcPr>
            <w:tcW w:w="1931" w:type="dxa"/>
            <w:tcBorders/>
          </w:tcPr>
          <w:p>
            <w:pPr>
              <w:pStyle w:val="TableContents"/>
              <w:bidi w:val="0"/>
              <w:jc w:val="start"/>
              <w:rPr/>
            </w:pPr>
            <w:r>
              <w:rPr>
                <w:rStyle w:val="Hyperlink"/>
              </w:rPr>
              <w:t>user@gmail.com</w:t>
            </w:r>
          </w:p>
        </w:tc>
        <w:tc>
          <w:tcPr>
            <w:tcW w:w="1923" w:type="dxa"/>
            <w:tcBorders/>
          </w:tcPr>
          <w:p>
            <w:pPr>
              <w:pStyle w:val="TableContents"/>
              <w:bidi w:val="0"/>
              <w:jc w:val="start"/>
              <w:rPr/>
            </w:pPr>
            <w:r>
              <w:rPr/>
              <w:t>FOI Memo 1234</w:t>
            </w:r>
          </w:p>
        </w:tc>
        <w:tc>
          <w:tcPr>
            <w:tcW w:w="1931" w:type="dxa"/>
            <w:tcBorders/>
          </w:tcPr>
          <w:p>
            <w:pPr>
              <w:pStyle w:val="TableContents"/>
              <w:bidi w:val="0"/>
              <w:jc w:val="start"/>
              <w:rPr/>
            </w:pPr>
            <w:r>
              <w:rPr/>
              <w:t>01:21:45:67:89:AB</w:t>
            </w:r>
          </w:p>
        </w:tc>
        <w:tc>
          <w:tcPr>
            <w:tcW w:w="1929" w:type="dxa"/>
            <w:tcBorders/>
          </w:tcPr>
          <w:p>
            <w:pPr>
              <w:pStyle w:val="TableContents"/>
              <w:bidi w:val="0"/>
              <w:jc w:val="start"/>
              <w:rPr/>
            </w:pPr>
            <w:r>
              <w:rPr/>
              <w:t>https://dummyurl.se/in/a/table</w:t>
            </w:r>
          </w:p>
        </w:tc>
      </w:tr>
    </w:tbl>
    <w:p>
      <w:pPr>
        <w:pStyle w:val="Normal"/>
        <w:bidi w:val="0"/>
        <w:jc w:val="start"/>
        <w:rPr/>
      </w:pPr>
      <w:r>
        <w:rPr/>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FOI--A--9912--SE.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01:01:01:01:01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t>
      </w:r>
      <w:hyperlink r:id="rId2">
        <w:r>
          <w:rPr>
            <w:rStyle w:val="Hyperlink"/>
          </w:rPr>
          <w:t>mailuser@usermail</w:t>
        </w:r>
      </w:hyperlink>
      <w:r>
        <w:rPr/>
        <w:t>. 0R-01-02-03-04-05.</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11-11-11-11-2B-AFanim id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w:t>
      </w:r>
      <w:hyperlink r:id="rId3">
        <w:r>
          <w:rPr>
            <w:rStyle w:val="Hyperlink"/>
          </w:rPr>
          <w:t>valid.email_address@outlook.orq</w:t>
        </w:r>
      </w:hyperlink>
      <w:r>
        <w:rPr/>
        <w:t xml:space="preserve"> .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w:t>
      </w:r>
      <w:hyperlink r:id="rId4">
        <w:r>
          <w:rPr>
            <w:rStyle w:val="Hyperlink"/>
          </w:rPr>
          <w:t>www.google.se</w:t>
        </w:r>
      </w:hyperlink>
      <w:r>
        <w:rPr/>
        <w:t xml:space="preserve">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w:t>
      </w:r>
    </w:p>
    <w:p>
      <w:pPr>
        <w:pStyle w:val="Normal"/>
        <w:pageBreakBefore w:val="false"/>
        <w:bidi w:val="0"/>
        <w:jc w:val="start"/>
        <w:rPr/>
      </w:pPr>
      <w:r>
        <w:rPr/>
        <w:t xml:space="preserve"> </w:t>
      </w:r>
      <w:r>
        <w:rPr/>
        <w:t>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bl>
      <w:tblPr>
        <w:tblW w:w="5000" w:type="pct"/>
        <w:jc w:val="start"/>
        <w:tblInd w:w="0" w:type="dxa"/>
        <w:tblLayout w:type="fixed"/>
        <w:tblCellMar>
          <w:top w:w="0" w:type="dxa"/>
          <w:start w:w="0" w:type="dxa"/>
          <w:bottom w:w="0" w:type="dxa"/>
          <w:end w:w="0" w:type="dxa"/>
        </w:tblCellMar>
      </w:tblPr>
      <w:tblGrid>
        <w:gridCol w:w="4818"/>
        <w:gridCol w:w="4819"/>
      </w:tblGrid>
      <w:tr>
        <w:trPr/>
        <w:tc>
          <w:tcPr>
            <w:tcW w:w="4818" w:type="dxa"/>
            <w:tcBorders/>
          </w:tcPr>
          <w:p>
            <w:pPr>
              <w:pStyle w:val="TableContents"/>
              <w:rPr/>
            </w:pPr>
            <w:r>
              <w:rPr/>
              <w:t>77.77.77.77</w:t>
            </w:r>
          </w:p>
        </w:tc>
        <w:tc>
          <w:tcPr>
            <w:tcW w:w="4819" w:type="dxa"/>
            <w:tcBorders/>
          </w:tcPr>
          <w:p>
            <w:pPr>
              <w:pStyle w:val="TableContents"/>
              <w:rPr/>
            </w:pPr>
            <w:r>
              <w:rPr/>
              <w:t>1.725.1.1</w:t>
            </w:r>
          </w:p>
        </w:tc>
      </w:tr>
      <w:tr>
        <w:trPr/>
        <w:tc>
          <w:tcPr>
            <w:tcW w:w="4818" w:type="dxa"/>
            <w:tcBorders/>
          </w:tcPr>
          <w:p>
            <w:pPr>
              <w:pStyle w:val="TableContents"/>
              <w:rPr/>
            </w:pPr>
            <w:r>
              <w:rPr/>
              <w:t>another_valid@email.net</w:t>
            </w:r>
          </w:p>
        </w:tc>
        <w:tc>
          <w:tcPr>
            <w:tcW w:w="4819" w:type="dxa"/>
            <w:tcBorders/>
          </w:tcPr>
          <w:p>
            <w:pPr>
              <w:pStyle w:val="TableContents"/>
              <w:rPr/>
            </w:pPr>
            <w:r>
              <w:rPr/>
              <w:t>FOI-I--1337--SE</w:t>
            </w:r>
          </w:p>
        </w:tc>
      </w:tr>
    </w:tbl>
    <w:p>
      <w:pPr>
        <w:pStyle w:val="Normal"/>
        <w:bidi w:val="0"/>
        <w:jc w:val="start"/>
        <w:rPr/>
      </w:pPr>
      <w:r>
        <w:rPr/>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foi-R--1231--SE aute irure dolor in reprehenderit in voluptate velit esse cillum dolore eu fugiat nulla pariatur. Excepteur sint occaecat cupidatat non proident, sunt in culpa qui officia deserunt mollit anim id  est laborum ABDC.1132.4576</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w:t>
      </w:r>
      <w:hyperlink r:id="rId5">
        <w:r>
          <w:rPr>
            <w:rStyle w:val="Hyperlink"/>
          </w:rPr>
          <w:t>mailman@mailservice.nu</w:t>
        </w:r>
      </w:hyperlink>
      <w:r>
        <w:rPr/>
        <w:t xml:space="preserve">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FOI-R--1121--SE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w:t>
      </w:r>
      <w:hyperlink r:id="rId6">
        <w:r>
          <w:rPr>
            <w:rStyle w:val="Hyperlink"/>
          </w:rPr>
          <w:t>http://properurlformat.yes</w:t>
        </w:r>
      </w:hyperlink>
      <w:r>
        <w:rPr/>
        <w:t xml:space="preserve">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sectPr>
      <w:headerReference w:type="even" r:id="rId7"/>
      <w:headerReference w:type="default" r:id="rId8"/>
      <w:headerReference w:type="first" r:id="rId9"/>
      <w:type w:val="nextPage"/>
      <w:pgSz w:w="11906" w:h="16838"/>
      <w:pgMar w:left="1134" w:right="1134" w:gutter="0" w:header="1134" w:top="1696" w:footer="0" w:bottom="113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start"/>
      <w:rPr/>
    </w:pPr>
    <w:r>
      <w:rPr/>
      <w:t>FOI-X--0000--SE</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start"/>
      <w:rPr/>
    </w:pPr>
    <w:r>
      <w:rPr/>
      <w:t>FOI-X--9999--SE</w:t>
    </w:r>
  </w:p>
</w:hdr>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Noto Sans Devanagari"/>
      <w:color w:val="auto"/>
      <w:kern w:val="2"/>
      <w:sz w:val="24"/>
      <w:szCs w:val="24"/>
      <w:lang w:val="en-US" w:eastAsia="zh-CN" w:bidi="hi-IN"/>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TableContents">
    <w:name w:val="Table Contents"/>
    <w:basedOn w:val="Normal"/>
    <w:qFormat/>
    <w:pPr>
      <w:widowControl w:val="false"/>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user@usermail" TargetMode="External"/><Relationship Id="rId3" Type="http://schemas.openxmlformats.org/officeDocument/2006/relationships/hyperlink" Target="mailto:valid.email_address@outlook.orq" TargetMode="External"/><Relationship Id="rId4" Type="http://schemas.openxmlformats.org/officeDocument/2006/relationships/hyperlink" Target="http://www.google.se/" TargetMode="External"/><Relationship Id="rId5" Type="http://schemas.openxmlformats.org/officeDocument/2006/relationships/hyperlink" Target="mailto:mailman@mailservice.nu" TargetMode="External"/><Relationship Id="rId6" Type="http://schemas.openxmlformats.org/officeDocument/2006/relationships/hyperlink" Target="http://properurlformat.yes/"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249</TotalTime>
  <Application>LibreOffice/24.2.7.2$Linux_X86_64 LibreOffice_project/420$Build-2</Application>
  <AppVersion>15.0000</AppVersion>
  <Pages>49</Pages>
  <Words>71461</Words>
  <Characters>401485</Characters>
  <CharactersWithSpaces>472195</CharactersWithSpaces>
  <Paragraphs>742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2025-07-07T14:48:36Z</dcterms:created>
  <dc:creator/>
  <dc:description/>
  <dc:language>en-US</dc:language>
  <cp:lastModifiedBy/>
  <dcterms:modified xsi:type="dcterms:W3CDTF">2025-07-10T09:35:38Z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